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98E9" w14:textId="77777777" w:rsidR="00F073EB" w:rsidRDefault="00F073EB">
      <w:pPr>
        <w:rPr>
          <w:b/>
          <w:bCs/>
          <w:lang w:val="en-US"/>
        </w:rPr>
      </w:pPr>
    </w:p>
    <w:p w14:paraId="05FE945D" w14:textId="021C499A" w:rsidR="008302DC" w:rsidRDefault="008302DC" w:rsidP="001B362C">
      <w:pPr>
        <w:pStyle w:val="Heading1"/>
        <w:rPr>
          <w:lang w:val="en-US"/>
        </w:rPr>
      </w:pPr>
      <w:r>
        <w:rPr>
          <w:lang w:val="en-US"/>
        </w:rPr>
        <w:t>STONEMASONRY PROVISION IN CUMBRIA</w:t>
      </w:r>
    </w:p>
    <w:p w14:paraId="08767227" w14:textId="0574C675" w:rsidR="00DD4168" w:rsidRPr="008302DC" w:rsidRDefault="001B362C" w:rsidP="00B97AF2">
      <w:pPr>
        <w:pStyle w:val="IntenseQuote"/>
      </w:pPr>
      <w:r>
        <w:tab/>
        <w:t xml:space="preserve">QUESTIONNAIRE </w:t>
      </w:r>
    </w:p>
    <w:p w14:paraId="10F8ECEF" w14:textId="77777777" w:rsidR="00C91EA3" w:rsidRDefault="00C91EA3" w:rsidP="00952C2D">
      <w:pPr>
        <w:rPr>
          <w:rStyle w:val="IntenseEmphasis"/>
        </w:rPr>
      </w:pPr>
    </w:p>
    <w:p w14:paraId="3B96604A" w14:textId="34CBFEC0" w:rsidR="00952C2D" w:rsidRPr="007A2AF0" w:rsidRDefault="00952C2D" w:rsidP="00952C2D">
      <w:pPr>
        <w:rPr>
          <w:rStyle w:val="IntenseEmphasis"/>
        </w:rPr>
      </w:pPr>
      <w:r w:rsidRPr="007A2AF0">
        <w:rPr>
          <w:rStyle w:val="IntenseEmphasis"/>
        </w:rPr>
        <w:t>Introduction</w:t>
      </w:r>
    </w:p>
    <w:p w14:paraId="12F8D66B" w14:textId="56708DFE" w:rsidR="00952C2D" w:rsidRPr="007A2AF0" w:rsidRDefault="00952C2D" w:rsidP="00952C2D">
      <w:pPr>
        <w:rPr>
          <w:sz w:val="22"/>
          <w:szCs w:val="22"/>
          <w:lang w:val="en-US"/>
        </w:rPr>
      </w:pPr>
      <w:r w:rsidRPr="007A2AF0">
        <w:rPr>
          <w:sz w:val="22"/>
          <w:szCs w:val="22"/>
          <w:lang w:val="en-US"/>
        </w:rPr>
        <w:t xml:space="preserve">The </w:t>
      </w:r>
      <w:hyperlink r:id="rId7" w:history="1">
        <w:r w:rsidRPr="00EA0C9F">
          <w:rPr>
            <w:rStyle w:val="Hyperlink"/>
            <w:sz w:val="22"/>
            <w:szCs w:val="22"/>
            <w:lang w:val="en-US"/>
          </w:rPr>
          <w:t xml:space="preserve">Land + Nature </w:t>
        </w:r>
        <w:r w:rsidR="00B22DEE" w:rsidRPr="00EA0C9F">
          <w:rPr>
            <w:rStyle w:val="Hyperlink"/>
            <w:sz w:val="22"/>
            <w:szCs w:val="22"/>
            <w:lang w:val="en-US"/>
          </w:rPr>
          <w:t xml:space="preserve">Skills </w:t>
        </w:r>
        <w:r w:rsidRPr="00EA0C9F">
          <w:rPr>
            <w:rStyle w:val="Hyperlink"/>
            <w:sz w:val="22"/>
            <w:szCs w:val="22"/>
            <w:lang w:val="en-US"/>
          </w:rPr>
          <w:t>Service</w:t>
        </w:r>
      </w:hyperlink>
      <w:r w:rsidRPr="007A2AF0">
        <w:rPr>
          <w:sz w:val="22"/>
          <w:szCs w:val="22"/>
          <w:lang w:val="en-US"/>
        </w:rPr>
        <w:t xml:space="preserve"> (LANSS) is a new service for Cumbria. The aim </w:t>
      </w:r>
      <w:r w:rsidR="006F3EC9">
        <w:rPr>
          <w:sz w:val="22"/>
          <w:szCs w:val="22"/>
          <w:lang w:val="en-US"/>
        </w:rPr>
        <w:t>of the serv</w:t>
      </w:r>
      <w:r w:rsidR="009258BC">
        <w:rPr>
          <w:sz w:val="22"/>
          <w:szCs w:val="22"/>
          <w:lang w:val="en-US"/>
        </w:rPr>
        <w:t xml:space="preserve">ice </w:t>
      </w:r>
      <w:r w:rsidRPr="007A2AF0">
        <w:rPr>
          <w:sz w:val="22"/>
          <w:szCs w:val="22"/>
          <w:lang w:val="en-US"/>
        </w:rPr>
        <w:t xml:space="preserve">is to </w:t>
      </w:r>
      <w:r w:rsidRPr="007A2AF0">
        <w:rPr>
          <w:rFonts w:ascii="Aptos" w:hAnsi="Aptos"/>
          <w:sz w:val="22"/>
          <w:szCs w:val="22"/>
          <w:lang w:val="en-US"/>
        </w:rPr>
        <w:t>connect people with learning and training opportunities with a focus on facilitating the development of skills provision to meet learner and employer needs in Cumbria.</w:t>
      </w:r>
    </w:p>
    <w:p w14:paraId="241FA2B8" w14:textId="117E493A" w:rsidR="007A2AF0" w:rsidRPr="00C91EA3" w:rsidRDefault="00952C2D" w:rsidP="00952C2D">
      <w:pPr>
        <w:rPr>
          <w:rFonts w:ascii="Aptos" w:hAnsi="Aptos"/>
          <w:sz w:val="22"/>
          <w:szCs w:val="22"/>
          <w:lang w:val="en-US"/>
        </w:rPr>
      </w:pPr>
      <w:r w:rsidRPr="007A2AF0">
        <w:rPr>
          <w:rFonts w:ascii="Aptos" w:hAnsi="Aptos"/>
          <w:sz w:val="22"/>
          <w:szCs w:val="22"/>
          <w:lang w:val="en-US"/>
        </w:rPr>
        <w:t xml:space="preserve">As part of its remit, LANSS is investigating rural and heritage skills provision in Cumbria and working with local employers and training providers to identify skills gaps and enable local training provision. </w:t>
      </w:r>
    </w:p>
    <w:p w14:paraId="473CA6B3" w14:textId="77777777" w:rsidR="00952C2D" w:rsidRPr="007A2AF0" w:rsidRDefault="00952C2D" w:rsidP="00952C2D">
      <w:pPr>
        <w:rPr>
          <w:rStyle w:val="IntenseEmphasis"/>
        </w:rPr>
      </w:pPr>
      <w:r w:rsidRPr="007A2AF0">
        <w:rPr>
          <w:rStyle w:val="IntenseEmphasis"/>
        </w:rPr>
        <w:t>Overview</w:t>
      </w:r>
    </w:p>
    <w:p w14:paraId="6A5D5E84" w14:textId="28C35BA2" w:rsidR="00952C2D" w:rsidRPr="00C91EA3" w:rsidRDefault="00952C2D" w:rsidP="00952C2D">
      <w:pPr>
        <w:rPr>
          <w:sz w:val="22"/>
          <w:szCs w:val="22"/>
          <w:lang w:val="en-US"/>
        </w:rPr>
      </w:pPr>
      <w:r w:rsidRPr="007A2AF0">
        <w:rPr>
          <w:sz w:val="22"/>
          <w:szCs w:val="22"/>
          <w:lang w:val="en-US"/>
        </w:rPr>
        <w:t xml:space="preserve">LANSS recently conducted an audit of stonemasonry provision in Cumbria and identified </w:t>
      </w:r>
      <w:r w:rsidR="004744DB">
        <w:rPr>
          <w:sz w:val="22"/>
          <w:szCs w:val="22"/>
          <w:lang w:val="en-US"/>
        </w:rPr>
        <w:t xml:space="preserve">approximately 25 </w:t>
      </w:r>
      <w:r w:rsidRPr="007A2AF0">
        <w:rPr>
          <w:sz w:val="22"/>
          <w:szCs w:val="22"/>
          <w:lang w:val="en-US"/>
        </w:rPr>
        <w:t xml:space="preserve">operational stonemasonry businesses in Cumbria. These findings indicate that there is a need for </w:t>
      </w:r>
      <w:r w:rsidR="00031186">
        <w:rPr>
          <w:sz w:val="22"/>
          <w:szCs w:val="22"/>
          <w:lang w:val="en-US"/>
        </w:rPr>
        <w:t xml:space="preserve">the </w:t>
      </w:r>
      <w:r w:rsidR="00AF0FDF">
        <w:rPr>
          <w:sz w:val="22"/>
          <w:szCs w:val="22"/>
          <w:lang w:val="en-US"/>
        </w:rPr>
        <w:t>Stonemason</w:t>
      </w:r>
      <w:r w:rsidRPr="007A2AF0">
        <w:rPr>
          <w:sz w:val="22"/>
          <w:szCs w:val="22"/>
          <w:lang w:val="en-US"/>
        </w:rPr>
        <w:t xml:space="preserve"> apprenticeship </w:t>
      </w:r>
      <w:r w:rsidR="00031186">
        <w:rPr>
          <w:sz w:val="22"/>
          <w:szCs w:val="22"/>
          <w:lang w:val="en-US"/>
        </w:rPr>
        <w:t xml:space="preserve">to be </w:t>
      </w:r>
      <w:r w:rsidR="00405FAF">
        <w:rPr>
          <w:sz w:val="22"/>
          <w:szCs w:val="22"/>
          <w:lang w:val="en-US"/>
        </w:rPr>
        <w:t xml:space="preserve">delivered locally, </w:t>
      </w:r>
      <w:r w:rsidRPr="007A2AF0">
        <w:rPr>
          <w:sz w:val="22"/>
          <w:szCs w:val="22"/>
          <w:lang w:val="en-US"/>
        </w:rPr>
        <w:t xml:space="preserve">and local colleges support this view. Currently, the Stonemason Apprenticeship Level 2 Standard is only offered by three colleges in the UK. </w:t>
      </w:r>
    </w:p>
    <w:p w14:paraId="1AFFE278" w14:textId="77777777" w:rsidR="00952C2D" w:rsidRPr="007A2AF0" w:rsidRDefault="00952C2D" w:rsidP="00952C2D">
      <w:pPr>
        <w:rPr>
          <w:rStyle w:val="IntenseEmphasis"/>
        </w:rPr>
      </w:pPr>
      <w:r w:rsidRPr="007A2AF0">
        <w:rPr>
          <w:rStyle w:val="IntenseEmphasis"/>
        </w:rPr>
        <w:t>Context</w:t>
      </w:r>
    </w:p>
    <w:p w14:paraId="659FDA60" w14:textId="77777777" w:rsidR="00952C2D" w:rsidRDefault="00952C2D" w:rsidP="00952C2D">
      <w:pPr>
        <w:rPr>
          <w:sz w:val="22"/>
          <w:szCs w:val="22"/>
        </w:rPr>
      </w:pPr>
      <w:r w:rsidRPr="00832540">
        <w:rPr>
          <w:sz w:val="22"/>
          <w:szCs w:val="22"/>
        </w:rPr>
        <w:t xml:space="preserve">Stonemasonry is a heritage skill that is listed on the UK Heritage Craft Red List. It is categorised as ‘Currently Viable’ because it is a skill that is still in demand today. However,  it is on the red list because sufficient provision to ensure that the skill continues to be passed down may not exist. </w:t>
      </w:r>
    </w:p>
    <w:p w14:paraId="40898B56" w14:textId="42ECEA99" w:rsidR="00952C2D" w:rsidRPr="00F852FB" w:rsidRDefault="00952C2D" w:rsidP="00952C2D">
      <w:pPr>
        <w:rPr>
          <w:sz w:val="22"/>
          <w:szCs w:val="22"/>
        </w:rPr>
      </w:pPr>
      <w:r>
        <w:rPr>
          <w:sz w:val="22"/>
          <w:szCs w:val="22"/>
        </w:rPr>
        <w:t xml:space="preserve">The framework for a Level 2 apprenticeship in stonemasonry was reintroduced in 2021 and the route is: </w:t>
      </w:r>
      <w:r w:rsidRPr="00E800CD">
        <w:rPr>
          <w:rFonts w:eastAsia="Times New Roman" w:cs="Open Sans"/>
          <w:kern w:val="0"/>
          <w:sz w:val="22"/>
          <w:szCs w:val="22"/>
          <w:bdr w:val="none" w:sz="0" w:space="0" w:color="auto" w:frame="1"/>
          <w:lang w:eastAsia="en-GB"/>
          <w14:ligatures w14:val="none"/>
        </w:rPr>
        <w:t>Construction and the built environment</w:t>
      </w:r>
      <w:r>
        <w:rPr>
          <w:rFonts w:eastAsia="Times New Roman" w:cs="Open Sans"/>
          <w:kern w:val="0"/>
          <w:sz w:val="22"/>
          <w:szCs w:val="22"/>
          <w:bdr w:val="none" w:sz="0" w:space="0" w:color="auto" w:frame="1"/>
          <w:lang w:eastAsia="en-GB"/>
          <w14:ligatures w14:val="none"/>
        </w:rPr>
        <w:t>.</w:t>
      </w:r>
      <w:r>
        <w:rPr>
          <w:sz w:val="22"/>
          <w:szCs w:val="22"/>
        </w:rPr>
        <w:t xml:space="preserve"> </w:t>
      </w:r>
      <w:r w:rsidRPr="00832540">
        <w:rPr>
          <w:sz w:val="22"/>
          <w:szCs w:val="22"/>
        </w:rPr>
        <w:t xml:space="preserve">The Institute for Apprenticeships and Technical Education </w:t>
      </w:r>
      <w:r w:rsidR="00694610">
        <w:rPr>
          <w:sz w:val="22"/>
          <w:szCs w:val="22"/>
        </w:rPr>
        <w:t>(</w:t>
      </w:r>
      <w:proofErr w:type="spellStart"/>
      <w:r w:rsidR="008A4CE8">
        <w:rPr>
          <w:sz w:val="22"/>
          <w:szCs w:val="22"/>
        </w:rPr>
        <w:t>IfATE</w:t>
      </w:r>
      <w:proofErr w:type="spellEnd"/>
      <w:r w:rsidR="008A4CE8">
        <w:rPr>
          <w:sz w:val="22"/>
          <w:szCs w:val="22"/>
        </w:rPr>
        <w:t xml:space="preserve">) </w:t>
      </w:r>
      <w:r w:rsidRPr="00832540">
        <w:rPr>
          <w:sz w:val="22"/>
          <w:szCs w:val="22"/>
        </w:rPr>
        <w:t xml:space="preserve">defines the role of a Stonemason as: </w:t>
      </w:r>
      <w:r>
        <w:rPr>
          <w:sz w:val="22"/>
          <w:szCs w:val="22"/>
        </w:rPr>
        <w:t xml:space="preserve"> </w:t>
      </w:r>
      <w:r w:rsidRPr="003F45B4">
        <w:rPr>
          <w:sz w:val="22"/>
          <w:szCs w:val="22"/>
        </w:rPr>
        <w:t>“Install new natural sustainable and ethically sourced stone or conserve, repair or replace existing natural stone in buildings and/or landscape projects.”</w:t>
      </w:r>
    </w:p>
    <w:p w14:paraId="77B342BF" w14:textId="77777777" w:rsidR="00952C2D" w:rsidRPr="007A2AF0" w:rsidRDefault="00952C2D" w:rsidP="00952C2D">
      <w:pPr>
        <w:rPr>
          <w:rStyle w:val="IntenseEmphasis"/>
        </w:rPr>
      </w:pPr>
      <w:r w:rsidRPr="007A2AF0">
        <w:rPr>
          <w:rStyle w:val="IntenseEmphasis"/>
        </w:rPr>
        <w:t>Aims</w:t>
      </w:r>
    </w:p>
    <w:p w14:paraId="5A4DCC21" w14:textId="4333970E" w:rsidR="00EC0502" w:rsidRPr="00C91EA3" w:rsidRDefault="00952C2D">
      <w:pPr>
        <w:rPr>
          <w:sz w:val="22"/>
          <w:szCs w:val="22"/>
          <w:lang w:val="en-US"/>
        </w:rPr>
      </w:pPr>
      <w:r w:rsidRPr="007A2AF0">
        <w:rPr>
          <w:sz w:val="22"/>
          <w:szCs w:val="22"/>
          <w:lang w:val="en-US"/>
        </w:rPr>
        <w:t xml:space="preserve">LANSS has the support of a local college </w:t>
      </w:r>
      <w:r w:rsidR="007B5473">
        <w:rPr>
          <w:sz w:val="22"/>
          <w:szCs w:val="22"/>
          <w:lang w:val="en-US"/>
        </w:rPr>
        <w:t xml:space="preserve">and is </w:t>
      </w:r>
      <w:r w:rsidR="008F0EF8">
        <w:rPr>
          <w:sz w:val="22"/>
          <w:szCs w:val="22"/>
          <w:lang w:val="en-US"/>
        </w:rPr>
        <w:t>collaborat</w:t>
      </w:r>
      <w:r w:rsidR="007B5473">
        <w:rPr>
          <w:sz w:val="22"/>
          <w:szCs w:val="22"/>
          <w:lang w:val="en-US"/>
        </w:rPr>
        <w:t>ing</w:t>
      </w:r>
      <w:r w:rsidR="008F0EF8">
        <w:rPr>
          <w:sz w:val="22"/>
          <w:szCs w:val="22"/>
          <w:lang w:val="en-US"/>
        </w:rPr>
        <w:t xml:space="preserve"> </w:t>
      </w:r>
      <w:r w:rsidR="007B5473">
        <w:rPr>
          <w:sz w:val="22"/>
          <w:szCs w:val="22"/>
          <w:lang w:val="en-US"/>
        </w:rPr>
        <w:t>to</w:t>
      </w:r>
      <w:r w:rsidR="008F0EF8">
        <w:rPr>
          <w:sz w:val="22"/>
          <w:szCs w:val="22"/>
          <w:lang w:val="en-US"/>
        </w:rPr>
        <w:t xml:space="preserve"> </w:t>
      </w:r>
      <w:r w:rsidRPr="007A2AF0">
        <w:rPr>
          <w:sz w:val="22"/>
          <w:szCs w:val="22"/>
          <w:lang w:val="en-US"/>
        </w:rPr>
        <w:t>deliver the Stonemason Level 2 Apprenticeship in Cumbria. In order to make this possible, the college requires collaboration with local employers. To facilitate this, we would be extremely grateful if you could complete and return th</w:t>
      </w:r>
      <w:r w:rsidR="00D75E50">
        <w:rPr>
          <w:sz w:val="22"/>
          <w:szCs w:val="22"/>
          <w:lang w:val="en-US"/>
        </w:rPr>
        <w:t>e following</w:t>
      </w:r>
      <w:r w:rsidRPr="007A2AF0">
        <w:rPr>
          <w:sz w:val="22"/>
          <w:szCs w:val="22"/>
          <w:lang w:val="en-US"/>
        </w:rPr>
        <w:t xml:space="preserve"> questionnaire.</w:t>
      </w:r>
    </w:p>
    <w:p w14:paraId="54771725" w14:textId="77777777" w:rsidR="008D4479" w:rsidRDefault="008D4479"/>
    <w:p w14:paraId="10FB8A72" w14:textId="170B2E98" w:rsidR="008D4479" w:rsidRPr="00691C27" w:rsidRDefault="0087320E">
      <w:pPr>
        <w:rPr>
          <w:b/>
          <w:bCs/>
          <w:lang w:val="it-IT"/>
        </w:rPr>
      </w:pPr>
      <w:r w:rsidRPr="00691C27">
        <w:rPr>
          <w:b/>
          <w:bCs/>
          <w:lang w:val="it-IT"/>
        </w:rPr>
        <w:t xml:space="preserve">Stonemasonry Provision in Cumbria: Questionnaire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141"/>
        <w:gridCol w:w="708"/>
        <w:gridCol w:w="2723"/>
        <w:gridCol w:w="109"/>
        <w:gridCol w:w="629"/>
        <w:gridCol w:w="636"/>
        <w:gridCol w:w="2057"/>
        <w:gridCol w:w="567"/>
      </w:tblGrid>
      <w:tr w:rsidR="00337DF3" w:rsidRPr="00337DF3" w14:paraId="108D07D9" w14:textId="77777777" w:rsidTr="00BA2B20">
        <w:trPr>
          <w:trHeight w:val="377"/>
          <w:jc w:val="center"/>
        </w:trPr>
        <w:tc>
          <w:tcPr>
            <w:tcW w:w="10348" w:type="dxa"/>
            <w:gridSpan w:val="9"/>
            <w:tcBorders>
              <w:top w:val="single" w:sz="4" w:space="0" w:color="auto"/>
              <w:left w:val="single" w:sz="4" w:space="0" w:color="auto"/>
              <w:bottom w:val="single" w:sz="4" w:space="0" w:color="auto"/>
              <w:right w:val="single" w:sz="4" w:space="0" w:color="auto"/>
            </w:tcBorders>
            <w:shd w:val="clear" w:color="auto" w:fill="B6DDE8"/>
            <w:vAlign w:val="center"/>
          </w:tcPr>
          <w:p w14:paraId="5FB3D206" w14:textId="77777777" w:rsidR="00337DF3" w:rsidRPr="00337DF3" w:rsidRDefault="00337DF3" w:rsidP="00337DF3">
            <w:pPr>
              <w:spacing w:after="0" w:line="240" w:lineRule="auto"/>
              <w:ind w:right="-737"/>
              <w:jc w:val="both"/>
              <w:rPr>
                <w:rFonts w:ascii="Arial" w:eastAsia="Times New Roman" w:hAnsi="Arial" w:cs="Arial"/>
                <w:kern w:val="0"/>
                <w:sz w:val="20"/>
                <w:szCs w:val="20"/>
                <w14:ligatures w14:val="none"/>
              </w:rPr>
            </w:pPr>
            <w:r w:rsidRPr="00337DF3">
              <w:rPr>
                <w:rFonts w:ascii="Arial" w:eastAsia="Times New Roman" w:hAnsi="Arial" w:cs="Arial"/>
                <w:kern w:val="0"/>
                <w:sz w:val="20"/>
                <w:szCs w:val="20"/>
                <w14:ligatures w14:val="none"/>
              </w:rPr>
              <w:t xml:space="preserve">1. </w:t>
            </w:r>
            <w:r w:rsidRPr="00337DF3">
              <w:rPr>
                <w:rFonts w:ascii="Arial" w:eastAsia="Times New Roman" w:hAnsi="Arial" w:cs="Arial"/>
                <w:b/>
                <w:kern w:val="0"/>
                <w:sz w:val="20"/>
                <w:szCs w:val="20"/>
                <w14:ligatures w14:val="none"/>
              </w:rPr>
              <w:t>Company Information</w:t>
            </w:r>
          </w:p>
        </w:tc>
      </w:tr>
      <w:tr w:rsidR="007306DB" w:rsidRPr="00337DF3" w14:paraId="241A5380" w14:textId="77777777" w:rsidTr="00156E4C">
        <w:trPr>
          <w:trHeight w:val="567"/>
          <w:jc w:val="center"/>
        </w:trPr>
        <w:tc>
          <w:tcPr>
            <w:tcW w:w="2778" w:type="dxa"/>
            <w:tcBorders>
              <w:top w:val="single" w:sz="4" w:space="0" w:color="auto"/>
              <w:left w:val="single" w:sz="4" w:space="0" w:color="auto"/>
              <w:bottom w:val="single" w:sz="4" w:space="0" w:color="auto"/>
              <w:right w:val="single" w:sz="4" w:space="0" w:color="auto"/>
            </w:tcBorders>
            <w:shd w:val="clear" w:color="auto" w:fill="B6DDE8"/>
            <w:vAlign w:val="center"/>
          </w:tcPr>
          <w:p w14:paraId="0D72D73E" w14:textId="77777777" w:rsidR="007306DB" w:rsidRPr="00337DF3" w:rsidRDefault="007306DB" w:rsidP="00337DF3">
            <w:pPr>
              <w:spacing w:after="0" w:line="240" w:lineRule="auto"/>
              <w:ind w:right="-737"/>
              <w:jc w:val="both"/>
              <w:rPr>
                <w:rFonts w:ascii="Arial" w:eastAsia="Times New Roman" w:hAnsi="Arial" w:cs="Arial"/>
                <w:kern w:val="0"/>
                <w:sz w:val="20"/>
                <w:szCs w:val="20"/>
                <w14:ligatures w14:val="none"/>
              </w:rPr>
            </w:pPr>
            <w:r w:rsidRPr="00337DF3">
              <w:rPr>
                <w:rFonts w:ascii="Arial" w:eastAsia="Times New Roman" w:hAnsi="Arial" w:cs="Arial"/>
                <w:kern w:val="0"/>
                <w:sz w:val="20"/>
                <w:szCs w:val="20"/>
                <w14:ligatures w14:val="none"/>
              </w:rPr>
              <w:t>Company Name</w:t>
            </w:r>
          </w:p>
        </w:tc>
        <w:tc>
          <w:tcPr>
            <w:tcW w:w="7570" w:type="dxa"/>
            <w:gridSpan w:val="8"/>
            <w:tcBorders>
              <w:top w:val="single" w:sz="4" w:space="0" w:color="auto"/>
              <w:left w:val="single" w:sz="4" w:space="0" w:color="auto"/>
              <w:bottom w:val="nil"/>
              <w:right w:val="single" w:sz="4" w:space="0" w:color="auto"/>
            </w:tcBorders>
            <w:shd w:val="clear" w:color="auto" w:fill="FFFFFF"/>
            <w:vAlign w:val="center"/>
          </w:tcPr>
          <w:p w14:paraId="2302C2FC" w14:textId="77777777" w:rsidR="007306DB" w:rsidRDefault="007306DB" w:rsidP="00337DF3">
            <w:pPr>
              <w:spacing w:after="0" w:line="240" w:lineRule="auto"/>
              <w:ind w:right="-737"/>
              <w:jc w:val="both"/>
              <w:rPr>
                <w:rFonts w:ascii="Arial" w:eastAsia="Times New Roman" w:hAnsi="Arial" w:cs="Arial"/>
                <w:kern w:val="0"/>
                <w:sz w:val="20"/>
                <w:szCs w:val="20"/>
                <w14:ligatures w14:val="none"/>
              </w:rPr>
            </w:pPr>
          </w:p>
          <w:p w14:paraId="5D691A14" w14:textId="77777777" w:rsidR="007306DB" w:rsidRPr="00337DF3" w:rsidRDefault="007306DB" w:rsidP="00337DF3">
            <w:pPr>
              <w:spacing w:after="0" w:line="240" w:lineRule="auto"/>
              <w:ind w:right="-737"/>
              <w:jc w:val="both"/>
              <w:rPr>
                <w:rFonts w:ascii="Arial" w:eastAsia="Times New Roman" w:hAnsi="Arial" w:cs="Arial"/>
                <w:kern w:val="0"/>
                <w:sz w:val="20"/>
                <w:szCs w:val="20"/>
                <w14:ligatures w14:val="none"/>
              </w:rPr>
            </w:pPr>
          </w:p>
        </w:tc>
      </w:tr>
      <w:tr w:rsidR="007306DB" w:rsidRPr="00337DF3" w14:paraId="24A15303" w14:textId="77777777" w:rsidTr="00A956EB">
        <w:trPr>
          <w:trHeight w:val="567"/>
          <w:jc w:val="center"/>
        </w:trPr>
        <w:tc>
          <w:tcPr>
            <w:tcW w:w="2778" w:type="dxa"/>
            <w:tcBorders>
              <w:top w:val="single" w:sz="4" w:space="0" w:color="auto"/>
              <w:left w:val="single" w:sz="4" w:space="0" w:color="auto"/>
              <w:bottom w:val="single" w:sz="4" w:space="0" w:color="auto"/>
              <w:right w:val="single" w:sz="4" w:space="0" w:color="auto"/>
            </w:tcBorders>
            <w:shd w:val="clear" w:color="auto" w:fill="B6DDE8"/>
            <w:vAlign w:val="center"/>
          </w:tcPr>
          <w:p w14:paraId="21020E00" w14:textId="07D0E8C3" w:rsidR="007306DB" w:rsidRPr="00337DF3" w:rsidRDefault="007306DB" w:rsidP="00337DF3">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Address</w:t>
            </w:r>
          </w:p>
        </w:tc>
        <w:tc>
          <w:tcPr>
            <w:tcW w:w="75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08990E" w14:textId="77777777" w:rsidR="007306DB" w:rsidRPr="00337DF3" w:rsidRDefault="007306DB" w:rsidP="00337DF3">
            <w:pPr>
              <w:spacing w:after="0" w:line="240" w:lineRule="auto"/>
              <w:ind w:right="-737"/>
              <w:jc w:val="both"/>
              <w:rPr>
                <w:rFonts w:ascii="Arial" w:eastAsia="Times New Roman" w:hAnsi="Arial" w:cs="Arial"/>
                <w:kern w:val="0"/>
                <w:sz w:val="20"/>
                <w:szCs w:val="20"/>
                <w14:ligatures w14:val="none"/>
              </w:rPr>
            </w:pPr>
          </w:p>
          <w:p w14:paraId="71855F2E" w14:textId="2FC45FDC" w:rsidR="007306DB" w:rsidRPr="00337DF3" w:rsidRDefault="007306DB" w:rsidP="00337DF3">
            <w:pPr>
              <w:spacing w:after="0" w:line="240" w:lineRule="auto"/>
              <w:ind w:right="-737"/>
              <w:jc w:val="both"/>
              <w:rPr>
                <w:rFonts w:ascii="Arial" w:eastAsia="Times New Roman" w:hAnsi="Arial" w:cs="Arial"/>
                <w:kern w:val="0"/>
                <w:sz w:val="20"/>
                <w:szCs w:val="20"/>
                <w14:ligatures w14:val="none"/>
              </w:rPr>
            </w:pPr>
            <w:r w:rsidRPr="00337DF3">
              <w:rPr>
                <w:rFonts w:ascii="Arial" w:eastAsia="Times New Roman" w:hAnsi="Arial" w:cs="Arial"/>
                <w:kern w:val="0"/>
                <w:sz w:val="20"/>
                <w:szCs w:val="20"/>
                <w14:ligatures w14:val="none"/>
              </w:rPr>
              <w:t xml:space="preserve"> </w:t>
            </w:r>
          </w:p>
        </w:tc>
      </w:tr>
      <w:tr w:rsidR="00337DF3" w:rsidRPr="00337DF3" w14:paraId="72B215BD" w14:textId="77777777" w:rsidTr="00BA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778" w:type="dxa"/>
            <w:tcBorders>
              <w:top w:val="single" w:sz="4" w:space="0" w:color="auto"/>
              <w:left w:val="single" w:sz="4" w:space="0" w:color="auto"/>
              <w:bottom w:val="single" w:sz="4" w:space="0" w:color="auto"/>
              <w:right w:val="single" w:sz="4" w:space="0" w:color="auto"/>
            </w:tcBorders>
            <w:shd w:val="clear" w:color="auto" w:fill="B6DDE8"/>
            <w:vAlign w:val="center"/>
          </w:tcPr>
          <w:p w14:paraId="5BFA51C3" w14:textId="70E9E6E2" w:rsidR="00337DF3" w:rsidRPr="00337DF3" w:rsidRDefault="000D34AF" w:rsidP="00337DF3">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Email</w:t>
            </w:r>
          </w:p>
        </w:tc>
        <w:tc>
          <w:tcPr>
            <w:tcW w:w="3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F7E1B" w14:textId="77777777" w:rsidR="00337DF3" w:rsidRPr="00337DF3" w:rsidRDefault="00337DF3" w:rsidP="00337DF3">
            <w:pPr>
              <w:spacing w:after="0" w:line="240" w:lineRule="auto"/>
              <w:ind w:right="-737"/>
              <w:jc w:val="both"/>
              <w:rPr>
                <w:rFonts w:ascii="Arial" w:eastAsia="Times New Roman" w:hAnsi="Arial" w:cs="Arial"/>
                <w:b/>
                <w:kern w:val="0"/>
                <w:sz w:val="20"/>
                <w:szCs w:val="20"/>
                <w14:ligatures w14:val="none"/>
              </w:rPr>
            </w:pPr>
          </w:p>
        </w:tc>
        <w:tc>
          <w:tcPr>
            <w:tcW w:w="1374" w:type="dxa"/>
            <w:gridSpan w:val="3"/>
            <w:tcBorders>
              <w:top w:val="single" w:sz="4" w:space="0" w:color="auto"/>
              <w:left w:val="single" w:sz="4" w:space="0" w:color="auto"/>
              <w:bottom w:val="single" w:sz="4" w:space="0" w:color="auto"/>
              <w:right w:val="single" w:sz="4" w:space="0" w:color="auto"/>
            </w:tcBorders>
            <w:shd w:val="clear" w:color="auto" w:fill="B6DDE8"/>
            <w:vAlign w:val="center"/>
          </w:tcPr>
          <w:p w14:paraId="2C35AA9A" w14:textId="1302519A" w:rsidR="00337DF3" w:rsidRPr="00337DF3" w:rsidRDefault="000D34AF" w:rsidP="00337DF3">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Tel.</w:t>
            </w:r>
          </w:p>
        </w:tc>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E92CA" w14:textId="77777777" w:rsidR="00337DF3" w:rsidRPr="00337DF3" w:rsidRDefault="00337DF3" w:rsidP="00337DF3">
            <w:pPr>
              <w:spacing w:after="0" w:line="240" w:lineRule="auto"/>
              <w:ind w:right="-737"/>
              <w:jc w:val="both"/>
              <w:rPr>
                <w:rFonts w:ascii="Arial" w:eastAsia="Times New Roman" w:hAnsi="Arial" w:cs="Arial"/>
                <w:kern w:val="0"/>
                <w:sz w:val="20"/>
                <w:szCs w:val="20"/>
                <w14:ligatures w14:val="none"/>
              </w:rPr>
            </w:pPr>
          </w:p>
        </w:tc>
      </w:tr>
      <w:tr w:rsidR="00337DF3" w:rsidRPr="00337DF3" w14:paraId="4B297434" w14:textId="77777777" w:rsidTr="00BA2B20">
        <w:trPr>
          <w:trHeight w:val="397"/>
          <w:jc w:val="center"/>
        </w:trPr>
        <w:tc>
          <w:tcPr>
            <w:tcW w:w="10348" w:type="dxa"/>
            <w:gridSpan w:val="9"/>
            <w:tcBorders>
              <w:top w:val="single" w:sz="4" w:space="0" w:color="auto"/>
              <w:left w:val="single" w:sz="4" w:space="0" w:color="auto"/>
              <w:bottom w:val="single" w:sz="4" w:space="0" w:color="auto"/>
              <w:right w:val="single" w:sz="4" w:space="0" w:color="auto"/>
            </w:tcBorders>
            <w:shd w:val="clear" w:color="auto" w:fill="B6DDE8"/>
            <w:vAlign w:val="center"/>
          </w:tcPr>
          <w:p w14:paraId="34F8E301" w14:textId="14821A9C" w:rsidR="00337DF3" w:rsidRPr="00337DF3" w:rsidRDefault="00337DF3" w:rsidP="00337DF3">
            <w:pPr>
              <w:spacing w:after="0" w:line="240" w:lineRule="auto"/>
              <w:ind w:right="-737"/>
              <w:rPr>
                <w:rFonts w:ascii="Arial" w:eastAsia="Times New Roman" w:hAnsi="Arial" w:cs="Arial"/>
                <w:color w:val="FF0000"/>
                <w:kern w:val="0"/>
                <w:sz w:val="20"/>
                <w:szCs w:val="20"/>
                <w14:ligatures w14:val="none"/>
              </w:rPr>
            </w:pPr>
            <w:r w:rsidRPr="00337DF3">
              <w:rPr>
                <w:rFonts w:ascii="Arial" w:eastAsia="Times New Roman" w:hAnsi="Arial" w:cs="Arial"/>
                <w:kern w:val="0"/>
                <w:sz w:val="20"/>
                <w:szCs w:val="20"/>
                <w14:ligatures w14:val="none"/>
              </w:rPr>
              <w:t xml:space="preserve">Which </w:t>
            </w:r>
            <w:r w:rsidR="00A9494B">
              <w:rPr>
                <w:rFonts w:ascii="Arial" w:eastAsia="Times New Roman" w:hAnsi="Arial" w:cs="Arial"/>
                <w:kern w:val="0"/>
                <w:sz w:val="20"/>
                <w:szCs w:val="20"/>
                <w14:ligatures w14:val="none"/>
              </w:rPr>
              <w:t>type of stonemasonry</w:t>
            </w:r>
            <w:r w:rsidRPr="00337DF3">
              <w:rPr>
                <w:rFonts w:ascii="Arial" w:eastAsia="Times New Roman" w:hAnsi="Arial" w:cs="Arial"/>
                <w:kern w:val="0"/>
                <w:sz w:val="20"/>
                <w:szCs w:val="20"/>
                <w14:ligatures w14:val="none"/>
              </w:rPr>
              <w:t xml:space="preserve"> best describes the one in which your business operates?  </w:t>
            </w:r>
          </w:p>
        </w:tc>
      </w:tr>
      <w:tr w:rsidR="00337DF3" w:rsidRPr="00337DF3" w14:paraId="03ACFBC0" w14:textId="77777777" w:rsidTr="00BA2B20">
        <w:trPr>
          <w:trHeight w:val="397"/>
          <w:jc w:val="center"/>
        </w:trPr>
        <w:tc>
          <w:tcPr>
            <w:tcW w:w="2919"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105BDCBD" w14:textId="71AED779" w:rsidR="00337DF3" w:rsidRPr="00337DF3" w:rsidRDefault="0012008A" w:rsidP="00337DF3">
            <w:pPr>
              <w:spacing w:after="0" w:line="240" w:lineRule="auto"/>
              <w:ind w:right="-737"/>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Banker Stonemason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2FFD14" w14:textId="4E052D37" w:rsidR="00337DF3" w:rsidRPr="00337DF3" w:rsidRDefault="00337DF3" w:rsidP="00337DF3">
            <w:pPr>
              <w:spacing w:after="0" w:line="240" w:lineRule="auto"/>
              <w:ind w:right="-737"/>
              <w:rPr>
                <w:rFonts w:ascii="Arial" w:eastAsia="Times New Roman" w:hAnsi="Arial" w:cs="Arial"/>
                <w:b/>
                <w:kern w:val="0"/>
                <w:sz w:val="20"/>
                <w:szCs w:val="20"/>
                <w14:ligatures w14:val="none"/>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5F0CA781" w14:textId="2C477F5B" w:rsidR="00337DF3" w:rsidRPr="00337DF3" w:rsidRDefault="00671B9E" w:rsidP="00337DF3">
            <w:pPr>
              <w:spacing w:after="0" w:line="240" w:lineRule="auto"/>
              <w:ind w:right="-737"/>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Interior Stone Fixer</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382E565" w14:textId="77777777" w:rsidR="00337DF3" w:rsidRPr="00337DF3" w:rsidRDefault="00337DF3" w:rsidP="00337DF3">
            <w:pPr>
              <w:spacing w:after="0" w:line="240" w:lineRule="auto"/>
              <w:ind w:right="-737"/>
              <w:rPr>
                <w:rFonts w:ascii="Arial" w:eastAsia="Times New Roman" w:hAnsi="Arial" w:cs="Arial"/>
                <w:kern w:val="0"/>
                <w:sz w:val="20"/>
                <w:szCs w:val="20"/>
                <w14:ligatures w14:val="none"/>
              </w:rPr>
            </w:pPr>
          </w:p>
        </w:tc>
        <w:tc>
          <w:tcPr>
            <w:tcW w:w="2693" w:type="dxa"/>
            <w:gridSpan w:val="2"/>
            <w:tcBorders>
              <w:top w:val="single" w:sz="4" w:space="0" w:color="auto"/>
              <w:left w:val="single" w:sz="4" w:space="0" w:color="auto"/>
            </w:tcBorders>
            <w:shd w:val="clear" w:color="auto" w:fill="DAEEF3"/>
            <w:vAlign w:val="center"/>
          </w:tcPr>
          <w:p w14:paraId="4FA70BE3" w14:textId="2DDB4A27" w:rsidR="00337DF3" w:rsidRPr="00337DF3" w:rsidRDefault="00527008" w:rsidP="00337DF3">
            <w:pPr>
              <w:spacing w:after="0" w:line="240" w:lineRule="auto"/>
              <w:ind w:right="-737"/>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 xml:space="preserve">Quarrying </w:t>
            </w:r>
          </w:p>
        </w:tc>
        <w:tc>
          <w:tcPr>
            <w:tcW w:w="567" w:type="dxa"/>
            <w:tcBorders>
              <w:top w:val="single" w:sz="4" w:space="0" w:color="auto"/>
              <w:left w:val="single" w:sz="4" w:space="0" w:color="auto"/>
            </w:tcBorders>
            <w:shd w:val="clear" w:color="auto" w:fill="auto"/>
            <w:vAlign w:val="center"/>
          </w:tcPr>
          <w:p w14:paraId="567FE625" w14:textId="77777777" w:rsidR="00337DF3" w:rsidRPr="00337DF3" w:rsidRDefault="00337DF3" w:rsidP="00337DF3">
            <w:pPr>
              <w:spacing w:after="0" w:line="240" w:lineRule="auto"/>
              <w:ind w:right="-737"/>
              <w:rPr>
                <w:rFonts w:ascii="Arial" w:eastAsia="Times New Roman" w:hAnsi="Arial" w:cs="Arial"/>
                <w:b/>
                <w:kern w:val="0"/>
                <w:sz w:val="20"/>
                <w:szCs w:val="20"/>
                <w14:ligatures w14:val="none"/>
              </w:rPr>
            </w:pPr>
          </w:p>
        </w:tc>
      </w:tr>
      <w:tr w:rsidR="00337DF3" w:rsidRPr="00337DF3" w14:paraId="3A30D698" w14:textId="77777777" w:rsidTr="00BA2B20">
        <w:trPr>
          <w:trHeight w:val="397"/>
          <w:jc w:val="center"/>
        </w:trPr>
        <w:tc>
          <w:tcPr>
            <w:tcW w:w="2919"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1E42B437" w14:textId="085D4FC6" w:rsidR="00337DF3" w:rsidRPr="00337DF3" w:rsidRDefault="0012008A" w:rsidP="00337DF3">
            <w:pPr>
              <w:spacing w:after="0" w:line="240" w:lineRule="auto"/>
              <w:ind w:right="-737"/>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Heritage Stonemason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08760E" w14:textId="77777777" w:rsidR="00337DF3" w:rsidRPr="00337DF3" w:rsidRDefault="00337DF3" w:rsidP="00337DF3">
            <w:pPr>
              <w:spacing w:after="0" w:line="240" w:lineRule="auto"/>
              <w:ind w:right="-737"/>
              <w:rPr>
                <w:rFonts w:ascii="Arial" w:eastAsia="Times New Roman" w:hAnsi="Arial" w:cs="Arial"/>
                <w:b/>
                <w:kern w:val="0"/>
                <w:sz w:val="20"/>
                <w:szCs w:val="20"/>
                <w14:ligatures w14:val="none"/>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5FA5A2EB" w14:textId="4C46491D" w:rsidR="00337DF3" w:rsidRPr="00337DF3" w:rsidRDefault="00671B9E" w:rsidP="00337DF3">
            <w:pPr>
              <w:spacing w:after="0" w:line="240" w:lineRule="auto"/>
              <w:ind w:right="-737"/>
              <w:rPr>
                <w:rFonts w:ascii="Arial" w:eastAsia="Calibri" w:hAnsi="Arial" w:cs="Arial"/>
                <w:kern w:val="0"/>
                <w:sz w:val="20"/>
                <w:szCs w:val="20"/>
                <w14:ligatures w14:val="none"/>
              </w:rPr>
            </w:pPr>
            <w:r>
              <w:rPr>
                <w:rFonts w:ascii="Arial" w:eastAsia="Calibri" w:hAnsi="Arial" w:cs="Arial"/>
                <w:kern w:val="0"/>
                <w:sz w:val="20"/>
                <w:szCs w:val="20"/>
                <w14:ligatures w14:val="none"/>
              </w:rPr>
              <w:t>Exterior Stone Fixer</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067F52D" w14:textId="77777777" w:rsidR="00337DF3" w:rsidRPr="00337DF3" w:rsidRDefault="00337DF3" w:rsidP="00337DF3">
            <w:pPr>
              <w:spacing w:after="0" w:line="240" w:lineRule="auto"/>
              <w:ind w:right="-737"/>
              <w:rPr>
                <w:rFonts w:ascii="Arial" w:eastAsia="Calibri" w:hAnsi="Arial" w:cs="Arial"/>
                <w:kern w:val="0"/>
                <w:sz w:val="20"/>
                <w:szCs w:val="20"/>
                <w14:ligatures w14:val="none"/>
              </w:rPr>
            </w:pPr>
          </w:p>
        </w:tc>
        <w:tc>
          <w:tcPr>
            <w:tcW w:w="2693" w:type="dxa"/>
            <w:gridSpan w:val="2"/>
            <w:tcBorders>
              <w:left w:val="single" w:sz="4" w:space="0" w:color="auto"/>
            </w:tcBorders>
            <w:shd w:val="clear" w:color="auto" w:fill="DAEEF3"/>
            <w:vAlign w:val="center"/>
          </w:tcPr>
          <w:p w14:paraId="5F35A4B9" w14:textId="48572C32" w:rsidR="00337DF3" w:rsidRPr="00337DF3" w:rsidRDefault="00527008" w:rsidP="00337DF3">
            <w:pPr>
              <w:spacing w:after="0" w:line="240" w:lineRule="auto"/>
              <w:ind w:right="-737"/>
              <w:rPr>
                <w:rFonts w:ascii="Arial" w:eastAsia="Times New Roman" w:hAnsi="Arial" w:cs="Arial"/>
                <w:bCs/>
                <w:kern w:val="0"/>
                <w:sz w:val="20"/>
                <w:szCs w:val="20"/>
                <w14:ligatures w14:val="none"/>
              </w:rPr>
            </w:pPr>
            <w:r w:rsidRPr="00FA4330">
              <w:rPr>
                <w:rFonts w:ascii="Arial" w:eastAsia="Times New Roman" w:hAnsi="Arial" w:cs="Arial"/>
                <w:bCs/>
                <w:kern w:val="0"/>
                <w:sz w:val="20"/>
                <w:szCs w:val="20"/>
                <w14:ligatures w14:val="none"/>
              </w:rPr>
              <w:t>Slate m</w:t>
            </w:r>
            <w:r w:rsidR="00FA4330" w:rsidRPr="00FA4330">
              <w:rPr>
                <w:rFonts w:ascii="Arial" w:eastAsia="Times New Roman" w:hAnsi="Arial" w:cs="Arial"/>
                <w:bCs/>
                <w:kern w:val="0"/>
                <w:sz w:val="20"/>
                <w:szCs w:val="20"/>
                <w14:ligatures w14:val="none"/>
              </w:rPr>
              <w:t>ining/working</w:t>
            </w:r>
          </w:p>
        </w:tc>
        <w:tc>
          <w:tcPr>
            <w:tcW w:w="567" w:type="dxa"/>
            <w:tcBorders>
              <w:left w:val="single" w:sz="4" w:space="0" w:color="auto"/>
            </w:tcBorders>
            <w:shd w:val="clear" w:color="auto" w:fill="auto"/>
            <w:vAlign w:val="center"/>
          </w:tcPr>
          <w:p w14:paraId="27FD4445" w14:textId="77777777" w:rsidR="00337DF3" w:rsidRPr="00337DF3" w:rsidRDefault="00337DF3" w:rsidP="00337DF3">
            <w:pPr>
              <w:spacing w:after="0" w:line="240" w:lineRule="auto"/>
              <w:ind w:right="-737"/>
              <w:rPr>
                <w:rFonts w:ascii="Arial" w:eastAsia="Times New Roman" w:hAnsi="Arial" w:cs="Arial"/>
                <w:b/>
                <w:kern w:val="0"/>
                <w:sz w:val="20"/>
                <w:szCs w:val="20"/>
                <w14:ligatures w14:val="none"/>
              </w:rPr>
            </w:pPr>
          </w:p>
        </w:tc>
      </w:tr>
      <w:tr w:rsidR="00337DF3" w:rsidRPr="00337DF3" w14:paraId="5F2636DC" w14:textId="77777777" w:rsidTr="00BA2B20">
        <w:trPr>
          <w:trHeight w:val="397"/>
          <w:jc w:val="center"/>
        </w:trPr>
        <w:tc>
          <w:tcPr>
            <w:tcW w:w="2919"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7EA562A7" w14:textId="6C6FC0A8" w:rsidR="00337DF3" w:rsidRPr="00337DF3" w:rsidRDefault="0012008A" w:rsidP="00337DF3">
            <w:pPr>
              <w:spacing w:after="0" w:line="240" w:lineRule="auto"/>
              <w:ind w:right="-737"/>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w:t>
            </w:r>
            <w:r w:rsidR="00264821">
              <w:rPr>
                <w:rFonts w:ascii="Arial" w:eastAsia="Times New Roman" w:hAnsi="Arial" w:cs="Arial"/>
                <w:kern w:val="0"/>
                <w:sz w:val="20"/>
                <w:szCs w:val="20"/>
                <w14:ligatures w14:val="none"/>
              </w:rPr>
              <w:t>orial Stonemason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C68DEA" w14:textId="77777777" w:rsidR="00337DF3" w:rsidRPr="00337DF3" w:rsidRDefault="00337DF3" w:rsidP="00337DF3">
            <w:pPr>
              <w:spacing w:after="0" w:line="240" w:lineRule="auto"/>
              <w:ind w:right="-737"/>
              <w:rPr>
                <w:rFonts w:ascii="Arial" w:eastAsia="Times New Roman" w:hAnsi="Arial" w:cs="Arial"/>
                <w:b/>
                <w:kern w:val="0"/>
                <w:sz w:val="20"/>
                <w:szCs w:val="20"/>
                <w14:ligatures w14:val="none"/>
              </w:rPr>
            </w:pPr>
          </w:p>
        </w:tc>
        <w:tc>
          <w:tcPr>
            <w:tcW w:w="283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413F1D8E" w14:textId="28831ED6" w:rsidR="00337DF3" w:rsidRPr="00337DF3" w:rsidRDefault="003D1137" w:rsidP="00337DF3">
            <w:pPr>
              <w:spacing w:after="0" w:line="240" w:lineRule="auto"/>
              <w:ind w:right="-737"/>
              <w:rPr>
                <w:rFonts w:ascii="Arial" w:eastAsia="Calibri" w:hAnsi="Arial" w:cs="Arial"/>
                <w:kern w:val="0"/>
                <w:sz w:val="20"/>
                <w:szCs w:val="20"/>
                <w14:ligatures w14:val="none"/>
              </w:rPr>
            </w:pPr>
            <w:r>
              <w:rPr>
                <w:rFonts w:ascii="Arial" w:eastAsia="Calibri" w:hAnsi="Arial" w:cs="Arial"/>
                <w:kern w:val="0"/>
                <w:sz w:val="20"/>
                <w:szCs w:val="20"/>
                <w14:ligatures w14:val="none"/>
              </w:rPr>
              <w:t>Stone Façade Preservation</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D5D985E" w14:textId="77777777" w:rsidR="00337DF3" w:rsidRPr="00337DF3" w:rsidRDefault="00337DF3" w:rsidP="00337DF3">
            <w:pPr>
              <w:spacing w:after="0" w:line="240" w:lineRule="auto"/>
              <w:ind w:right="-737"/>
              <w:rPr>
                <w:rFonts w:ascii="Arial" w:eastAsia="Calibri" w:hAnsi="Arial" w:cs="Arial"/>
                <w:kern w:val="0"/>
                <w:sz w:val="20"/>
                <w:szCs w:val="20"/>
                <w14:ligatures w14:val="none"/>
              </w:rPr>
            </w:pPr>
          </w:p>
        </w:tc>
        <w:tc>
          <w:tcPr>
            <w:tcW w:w="2693" w:type="dxa"/>
            <w:gridSpan w:val="2"/>
            <w:tcBorders>
              <w:left w:val="single" w:sz="4" w:space="0" w:color="auto"/>
            </w:tcBorders>
            <w:shd w:val="clear" w:color="auto" w:fill="DAEEF3"/>
            <w:vAlign w:val="center"/>
          </w:tcPr>
          <w:p w14:paraId="7AAB286F" w14:textId="77777777" w:rsidR="00337DF3" w:rsidRPr="00337DF3" w:rsidRDefault="00337DF3" w:rsidP="00337DF3">
            <w:pPr>
              <w:spacing w:after="0" w:line="240" w:lineRule="auto"/>
              <w:ind w:right="-737"/>
              <w:rPr>
                <w:rFonts w:ascii="Arial" w:eastAsia="Times New Roman" w:hAnsi="Arial" w:cs="Arial"/>
                <w:b/>
                <w:kern w:val="0"/>
                <w:sz w:val="20"/>
                <w:szCs w:val="20"/>
                <w14:ligatures w14:val="none"/>
              </w:rPr>
            </w:pPr>
            <w:r w:rsidRPr="00337DF3">
              <w:rPr>
                <w:rFonts w:ascii="Arial" w:eastAsia="Calibri" w:hAnsi="Arial" w:cs="Arial"/>
                <w:kern w:val="0"/>
                <w:sz w:val="20"/>
                <w:szCs w:val="20"/>
                <w14:ligatures w14:val="none"/>
              </w:rPr>
              <w:t>Other (…………………)</w:t>
            </w:r>
          </w:p>
        </w:tc>
        <w:tc>
          <w:tcPr>
            <w:tcW w:w="567" w:type="dxa"/>
            <w:tcBorders>
              <w:left w:val="single" w:sz="4" w:space="0" w:color="auto"/>
            </w:tcBorders>
            <w:shd w:val="clear" w:color="auto" w:fill="auto"/>
            <w:vAlign w:val="center"/>
          </w:tcPr>
          <w:p w14:paraId="133B25CF" w14:textId="77777777" w:rsidR="00337DF3" w:rsidRPr="00337DF3" w:rsidRDefault="00337DF3" w:rsidP="00337DF3">
            <w:pPr>
              <w:spacing w:after="0" w:line="240" w:lineRule="auto"/>
              <w:ind w:right="-737"/>
              <w:rPr>
                <w:rFonts w:ascii="Arial" w:eastAsia="Times New Roman" w:hAnsi="Arial" w:cs="Arial"/>
                <w:b/>
                <w:kern w:val="0"/>
                <w:sz w:val="20"/>
                <w:szCs w:val="20"/>
                <w14:ligatures w14:val="none"/>
              </w:rPr>
            </w:pPr>
          </w:p>
        </w:tc>
      </w:tr>
    </w:tbl>
    <w:p w14:paraId="71C4E3AA" w14:textId="5CC63266" w:rsidR="00FA4330" w:rsidRDefault="00331E61" w:rsidP="00FA4330">
      <w:pPr>
        <w:rPr>
          <w:lang w:val="en-US"/>
        </w:rPr>
      </w:pPr>
      <w:r>
        <w:rPr>
          <w:lang w:val="en-US"/>
        </w:rPr>
        <w:t xml:space="preserve"> </w:t>
      </w:r>
    </w:p>
    <w:tbl>
      <w:tblPr>
        <w:tblW w:w="10343" w:type="dxa"/>
        <w:jc w:val="center"/>
        <w:tblLook w:val="0000" w:firstRow="0" w:lastRow="0" w:firstColumn="0" w:lastColumn="0" w:noHBand="0" w:noVBand="0"/>
      </w:tblPr>
      <w:tblGrid>
        <w:gridCol w:w="5171"/>
        <w:gridCol w:w="5172"/>
      </w:tblGrid>
      <w:tr w:rsidR="009A1C12" w:rsidRPr="009A1C12" w14:paraId="2FB26049" w14:textId="77777777" w:rsidTr="00CD5297">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14:paraId="760B6F1B" w14:textId="00DE9680" w:rsidR="009A1C12" w:rsidRPr="009A1C12" w:rsidRDefault="009A1C12" w:rsidP="009A1C12">
            <w:pPr>
              <w:spacing w:after="0" w:line="240" w:lineRule="auto"/>
              <w:ind w:right="-737"/>
              <w:jc w:val="both"/>
              <w:rPr>
                <w:rFonts w:ascii="Arial" w:eastAsia="Times New Roman" w:hAnsi="Arial" w:cs="Arial"/>
                <w:b/>
                <w:kern w:val="0"/>
                <w:sz w:val="20"/>
                <w:szCs w:val="20"/>
                <w14:ligatures w14:val="none"/>
              </w:rPr>
            </w:pPr>
            <w:r w:rsidRPr="009A1C12">
              <w:rPr>
                <w:rFonts w:ascii="Arial" w:eastAsia="Times New Roman" w:hAnsi="Arial" w:cs="Arial"/>
                <w:b/>
                <w:kern w:val="0"/>
                <w:sz w:val="20"/>
                <w:szCs w:val="20"/>
                <w14:ligatures w14:val="none"/>
              </w:rPr>
              <w:t xml:space="preserve">2. </w:t>
            </w:r>
            <w:r w:rsidR="005D22CD">
              <w:rPr>
                <w:rFonts w:ascii="Arial" w:eastAsia="Times New Roman" w:hAnsi="Arial" w:cs="Arial"/>
                <w:b/>
                <w:kern w:val="0"/>
                <w:sz w:val="20"/>
                <w:szCs w:val="20"/>
                <w14:ligatures w14:val="none"/>
              </w:rPr>
              <w:t xml:space="preserve">Do </w:t>
            </w:r>
            <w:r w:rsidR="007D0727">
              <w:rPr>
                <w:rFonts w:ascii="Arial" w:eastAsia="Times New Roman" w:hAnsi="Arial" w:cs="Arial"/>
                <w:b/>
                <w:kern w:val="0"/>
                <w:sz w:val="20"/>
                <w:szCs w:val="20"/>
                <w14:ligatures w14:val="none"/>
              </w:rPr>
              <w:t>you have apprentices?</w:t>
            </w:r>
          </w:p>
        </w:tc>
      </w:tr>
      <w:tr w:rsidR="008E05FD" w:rsidRPr="009A1C12" w14:paraId="6AAC8625" w14:textId="77777777" w:rsidTr="00FF3AF6">
        <w:trPr>
          <w:trHeight w:val="397"/>
          <w:jc w:val="center"/>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tcPr>
          <w:p w14:paraId="36158459" w14:textId="7A1FE896" w:rsidR="008E05FD" w:rsidRDefault="008E05FD" w:rsidP="009A1C12">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YES</w:t>
            </w:r>
          </w:p>
        </w:tc>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14:paraId="103C0C32" w14:textId="436AE49F" w:rsidR="008E05FD" w:rsidRDefault="008E05FD" w:rsidP="009A1C12">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w:t>
            </w:r>
          </w:p>
        </w:tc>
      </w:tr>
      <w:tr w:rsidR="009A1C12" w:rsidRPr="009A1C12" w14:paraId="2E60823E" w14:textId="77777777" w:rsidTr="00CD5297">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29189031" w14:textId="6C4A6612" w:rsidR="009A1C12" w:rsidRPr="009A1C12" w:rsidRDefault="00276E47" w:rsidP="009A1C12">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If </w:t>
            </w:r>
            <w:r w:rsidR="004551E8">
              <w:rPr>
                <w:rFonts w:ascii="Arial" w:eastAsia="Times New Roman" w:hAnsi="Arial" w:cs="Arial"/>
                <w:kern w:val="0"/>
                <w:sz w:val="20"/>
                <w:szCs w:val="20"/>
                <w14:ligatures w14:val="none"/>
              </w:rPr>
              <w:t xml:space="preserve">yes, please give further details. For example, how many apprentices, nature and duration of apprenticeship. </w:t>
            </w:r>
          </w:p>
        </w:tc>
      </w:tr>
      <w:tr w:rsidR="009A1C12" w:rsidRPr="009A1C12" w14:paraId="6CCDDC8A" w14:textId="77777777" w:rsidTr="00CD5297">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14137" w14:textId="77777777" w:rsidR="009A1C12" w:rsidRPr="009A1C12" w:rsidRDefault="009A1C12" w:rsidP="009A1C12">
            <w:pPr>
              <w:spacing w:after="0" w:line="240" w:lineRule="auto"/>
              <w:ind w:right="-737"/>
              <w:jc w:val="both"/>
              <w:rPr>
                <w:rFonts w:ascii="Arial" w:eastAsia="Times New Roman" w:hAnsi="Arial" w:cs="Arial"/>
                <w:kern w:val="0"/>
                <w:sz w:val="20"/>
                <w:szCs w:val="20"/>
                <w14:ligatures w14:val="none"/>
              </w:rPr>
            </w:pPr>
          </w:p>
          <w:p w14:paraId="2A7143B2" w14:textId="77777777" w:rsidR="009A1C12" w:rsidRDefault="009A1C12" w:rsidP="009A1C12">
            <w:pPr>
              <w:spacing w:after="0" w:line="240" w:lineRule="auto"/>
              <w:ind w:right="-737"/>
              <w:jc w:val="both"/>
              <w:rPr>
                <w:rFonts w:ascii="Arial" w:eastAsia="Times New Roman" w:hAnsi="Arial" w:cs="Arial"/>
                <w:kern w:val="0"/>
                <w:sz w:val="20"/>
                <w:szCs w:val="20"/>
                <w14:ligatures w14:val="none"/>
              </w:rPr>
            </w:pPr>
          </w:p>
          <w:p w14:paraId="47E6656D" w14:textId="77777777" w:rsidR="007D0727" w:rsidRPr="009A1C12" w:rsidRDefault="007D0727" w:rsidP="009A1C12">
            <w:pPr>
              <w:spacing w:after="0" w:line="240" w:lineRule="auto"/>
              <w:ind w:right="-737"/>
              <w:jc w:val="both"/>
              <w:rPr>
                <w:rFonts w:ascii="Arial" w:eastAsia="Times New Roman" w:hAnsi="Arial" w:cs="Arial"/>
                <w:kern w:val="0"/>
                <w:sz w:val="20"/>
                <w:szCs w:val="20"/>
                <w14:ligatures w14:val="none"/>
              </w:rPr>
            </w:pPr>
          </w:p>
        </w:tc>
      </w:tr>
      <w:tr w:rsidR="009A1C12" w:rsidRPr="009A1C12" w14:paraId="7F6EF2A5" w14:textId="77777777" w:rsidTr="00CD5297">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30928116" w14:textId="7BFF5C49" w:rsidR="009A1C12" w:rsidRPr="009A1C12" w:rsidRDefault="00D60F20" w:rsidP="009A1C12">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If </w:t>
            </w:r>
            <w:r w:rsidR="00991B2B">
              <w:rPr>
                <w:rFonts w:ascii="Arial" w:eastAsia="Times New Roman" w:hAnsi="Arial" w:cs="Arial"/>
                <w:kern w:val="0"/>
                <w:sz w:val="20"/>
                <w:szCs w:val="20"/>
                <w14:ligatures w14:val="none"/>
              </w:rPr>
              <w:t>no, what measures do you have in place to ensure</w:t>
            </w:r>
            <w:r w:rsidR="00451899">
              <w:rPr>
                <w:rFonts w:ascii="Arial" w:eastAsia="Times New Roman" w:hAnsi="Arial" w:cs="Arial"/>
                <w:kern w:val="0"/>
                <w:sz w:val="20"/>
                <w:szCs w:val="20"/>
                <w14:ligatures w14:val="none"/>
              </w:rPr>
              <w:t xml:space="preserve"> </w:t>
            </w:r>
            <w:r w:rsidR="004329AE">
              <w:rPr>
                <w:rFonts w:ascii="Arial" w:eastAsia="Times New Roman" w:hAnsi="Arial" w:cs="Arial"/>
                <w:kern w:val="0"/>
                <w:sz w:val="20"/>
                <w:szCs w:val="20"/>
                <w14:ligatures w14:val="none"/>
              </w:rPr>
              <w:t xml:space="preserve">recruitment and training </w:t>
            </w:r>
            <w:r w:rsidR="00991B2B">
              <w:rPr>
                <w:rFonts w:ascii="Arial" w:eastAsia="Times New Roman" w:hAnsi="Arial" w:cs="Arial"/>
                <w:kern w:val="0"/>
                <w:sz w:val="20"/>
                <w:szCs w:val="20"/>
                <w14:ligatures w14:val="none"/>
              </w:rPr>
              <w:t>needs</w:t>
            </w:r>
            <w:r w:rsidR="00ED1BF7">
              <w:rPr>
                <w:rFonts w:ascii="Arial" w:eastAsia="Times New Roman" w:hAnsi="Arial" w:cs="Arial"/>
                <w:kern w:val="0"/>
                <w:sz w:val="20"/>
                <w:szCs w:val="20"/>
                <w14:ligatures w14:val="none"/>
              </w:rPr>
              <w:t xml:space="preserve"> are met in your company? </w:t>
            </w:r>
            <w:r w:rsidR="00B80B2A">
              <w:rPr>
                <w:rFonts w:ascii="Arial" w:eastAsia="Times New Roman" w:hAnsi="Arial" w:cs="Arial"/>
                <w:kern w:val="0"/>
                <w:sz w:val="20"/>
                <w:szCs w:val="20"/>
                <w14:ligatures w14:val="none"/>
              </w:rPr>
              <w:t xml:space="preserve"> </w:t>
            </w:r>
          </w:p>
        </w:tc>
      </w:tr>
      <w:tr w:rsidR="009A1C12" w:rsidRPr="009A1C12" w14:paraId="4F4C2CCF" w14:textId="77777777" w:rsidTr="00CD5297">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F92FC" w14:textId="77777777" w:rsidR="009A1C12" w:rsidRPr="009A1C12" w:rsidRDefault="009A1C12" w:rsidP="009A1C12">
            <w:pPr>
              <w:spacing w:after="0" w:line="240" w:lineRule="auto"/>
              <w:ind w:right="-737"/>
              <w:jc w:val="both"/>
              <w:rPr>
                <w:rFonts w:ascii="Arial" w:eastAsia="Times New Roman" w:hAnsi="Arial" w:cs="Arial"/>
                <w:kern w:val="0"/>
                <w:sz w:val="20"/>
                <w:szCs w:val="20"/>
                <w14:ligatures w14:val="none"/>
              </w:rPr>
            </w:pPr>
          </w:p>
          <w:p w14:paraId="1396AEE2" w14:textId="77777777" w:rsidR="009A1C12" w:rsidRPr="009A1C12" w:rsidRDefault="009A1C12" w:rsidP="009A1C12">
            <w:pPr>
              <w:spacing w:after="0" w:line="240" w:lineRule="auto"/>
              <w:ind w:right="-737"/>
              <w:jc w:val="both"/>
              <w:rPr>
                <w:rFonts w:ascii="Arial" w:eastAsia="Times New Roman" w:hAnsi="Arial" w:cs="Arial"/>
                <w:kern w:val="0"/>
                <w:sz w:val="20"/>
                <w:szCs w:val="20"/>
                <w14:ligatures w14:val="none"/>
              </w:rPr>
            </w:pPr>
          </w:p>
          <w:p w14:paraId="56106DAB" w14:textId="77777777" w:rsidR="009A1C12" w:rsidRPr="009A1C12" w:rsidRDefault="009A1C12" w:rsidP="009A1C12">
            <w:pPr>
              <w:spacing w:after="0" w:line="240" w:lineRule="auto"/>
              <w:ind w:right="-737"/>
              <w:jc w:val="both"/>
              <w:rPr>
                <w:rFonts w:ascii="Arial" w:eastAsia="Times New Roman" w:hAnsi="Arial" w:cs="Arial"/>
                <w:kern w:val="0"/>
                <w:sz w:val="20"/>
                <w:szCs w:val="20"/>
                <w14:ligatures w14:val="none"/>
              </w:rPr>
            </w:pPr>
          </w:p>
        </w:tc>
      </w:tr>
    </w:tbl>
    <w:p w14:paraId="561E1A37" w14:textId="77777777" w:rsidR="00C9240F" w:rsidRDefault="00C9240F" w:rsidP="00FA4330">
      <w:pPr>
        <w:tabs>
          <w:tab w:val="left" w:pos="6633"/>
        </w:tabs>
        <w:rPr>
          <w:lang w:val="en-US"/>
        </w:rPr>
      </w:pPr>
    </w:p>
    <w:tbl>
      <w:tblPr>
        <w:tblW w:w="10343" w:type="dxa"/>
        <w:jc w:val="center"/>
        <w:tblLook w:val="0000" w:firstRow="0" w:lastRow="0" w:firstColumn="0" w:lastColumn="0" w:noHBand="0" w:noVBand="0"/>
      </w:tblPr>
      <w:tblGrid>
        <w:gridCol w:w="5171"/>
        <w:gridCol w:w="5172"/>
      </w:tblGrid>
      <w:tr w:rsidR="00C9240F" w:rsidRPr="009A1C12" w14:paraId="565E722D" w14:textId="77777777" w:rsidTr="009F1E05">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14:paraId="4DFBF7CE" w14:textId="1E438122" w:rsidR="00C9240F" w:rsidRPr="009A1C12" w:rsidRDefault="00991D11" w:rsidP="009F1E05">
            <w:pPr>
              <w:spacing w:after="0" w:line="240" w:lineRule="auto"/>
              <w:ind w:right="-737"/>
              <w:jc w:val="both"/>
              <w:rPr>
                <w:rFonts w:ascii="Arial" w:eastAsia="Times New Roman" w:hAnsi="Arial" w:cs="Arial"/>
                <w:b/>
                <w:kern w:val="0"/>
                <w:sz w:val="20"/>
                <w:szCs w:val="20"/>
                <w14:ligatures w14:val="none"/>
              </w:rPr>
            </w:pPr>
            <w:bookmarkStart w:id="0" w:name="_Hlk191294030"/>
            <w:r>
              <w:rPr>
                <w:rFonts w:ascii="Arial" w:eastAsia="Times New Roman" w:hAnsi="Arial" w:cs="Arial"/>
                <w:b/>
                <w:kern w:val="0"/>
                <w:sz w:val="20"/>
                <w:szCs w:val="20"/>
                <w14:ligatures w14:val="none"/>
              </w:rPr>
              <w:t>3</w:t>
            </w:r>
            <w:r w:rsidR="00C9240F" w:rsidRPr="009A1C12">
              <w:rPr>
                <w:rFonts w:ascii="Arial" w:eastAsia="Times New Roman" w:hAnsi="Arial" w:cs="Arial"/>
                <w:b/>
                <w:kern w:val="0"/>
                <w:sz w:val="20"/>
                <w:szCs w:val="20"/>
                <w14:ligatures w14:val="none"/>
              </w:rPr>
              <w:t xml:space="preserve">. </w:t>
            </w:r>
            <w:r w:rsidR="007D0727">
              <w:rPr>
                <w:rFonts w:ascii="Arial" w:eastAsia="Times New Roman" w:hAnsi="Arial" w:cs="Arial"/>
                <w:b/>
                <w:kern w:val="0"/>
                <w:sz w:val="20"/>
                <w:szCs w:val="20"/>
                <w14:ligatures w14:val="none"/>
              </w:rPr>
              <w:t>Would you be in a position to take apprentices?</w:t>
            </w:r>
          </w:p>
        </w:tc>
      </w:tr>
      <w:tr w:rsidR="00C9240F" w:rsidRPr="009A1C12" w14:paraId="1680C536" w14:textId="77777777" w:rsidTr="009F1E05">
        <w:trPr>
          <w:trHeight w:val="397"/>
          <w:jc w:val="center"/>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tcPr>
          <w:p w14:paraId="020561EE" w14:textId="77777777" w:rsidR="00C9240F" w:rsidRDefault="00C9240F"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YES</w:t>
            </w:r>
          </w:p>
        </w:tc>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14:paraId="238A94F2" w14:textId="77777777" w:rsidR="00C9240F" w:rsidRDefault="00C9240F"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w:t>
            </w:r>
          </w:p>
        </w:tc>
      </w:tr>
      <w:tr w:rsidR="00C9240F" w:rsidRPr="009A1C12" w14:paraId="40572A5D" w14:textId="77777777" w:rsidTr="009F1E05">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651A630F" w14:textId="1321B8F8" w:rsidR="00C9240F" w:rsidRPr="009A1C12" w:rsidRDefault="00C9240F"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If yes, </w:t>
            </w:r>
            <w:r w:rsidR="004B3D46">
              <w:rPr>
                <w:rFonts w:ascii="Arial" w:eastAsia="Times New Roman" w:hAnsi="Arial" w:cs="Arial"/>
                <w:kern w:val="0"/>
                <w:sz w:val="20"/>
                <w:szCs w:val="20"/>
                <w14:ligatures w14:val="none"/>
              </w:rPr>
              <w:t>how many apprentices could you take?</w:t>
            </w:r>
          </w:p>
        </w:tc>
      </w:tr>
      <w:tr w:rsidR="00C9240F" w:rsidRPr="009A1C12" w14:paraId="4FDE0564" w14:textId="77777777" w:rsidTr="009F1E05">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010B8C" w14:textId="77777777" w:rsidR="00C9240F" w:rsidRPr="009A1C12" w:rsidRDefault="00C9240F" w:rsidP="009F1E05">
            <w:pPr>
              <w:spacing w:after="0" w:line="240" w:lineRule="auto"/>
              <w:ind w:right="-737"/>
              <w:jc w:val="both"/>
              <w:rPr>
                <w:rFonts w:ascii="Arial" w:eastAsia="Times New Roman" w:hAnsi="Arial" w:cs="Arial"/>
                <w:kern w:val="0"/>
                <w:sz w:val="20"/>
                <w:szCs w:val="20"/>
                <w14:ligatures w14:val="none"/>
              </w:rPr>
            </w:pPr>
          </w:p>
          <w:p w14:paraId="2224EAEE" w14:textId="77777777" w:rsidR="00C9240F" w:rsidRPr="009A1C12" w:rsidRDefault="00C9240F" w:rsidP="009F1E05">
            <w:pPr>
              <w:spacing w:after="0" w:line="240" w:lineRule="auto"/>
              <w:ind w:right="-737"/>
              <w:jc w:val="both"/>
              <w:rPr>
                <w:rFonts w:ascii="Arial" w:eastAsia="Times New Roman" w:hAnsi="Arial" w:cs="Arial"/>
                <w:kern w:val="0"/>
                <w:sz w:val="20"/>
                <w:szCs w:val="20"/>
                <w14:ligatures w14:val="none"/>
              </w:rPr>
            </w:pPr>
          </w:p>
          <w:p w14:paraId="7D5563AE" w14:textId="77777777" w:rsidR="00C9240F" w:rsidRPr="009A1C12" w:rsidRDefault="00C9240F" w:rsidP="009F1E05">
            <w:pPr>
              <w:spacing w:after="0" w:line="240" w:lineRule="auto"/>
              <w:ind w:right="-737"/>
              <w:jc w:val="both"/>
              <w:rPr>
                <w:rFonts w:ascii="Arial" w:eastAsia="Times New Roman" w:hAnsi="Arial" w:cs="Arial"/>
                <w:kern w:val="0"/>
                <w:sz w:val="20"/>
                <w:szCs w:val="20"/>
                <w14:ligatures w14:val="none"/>
              </w:rPr>
            </w:pPr>
          </w:p>
        </w:tc>
      </w:tr>
      <w:tr w:rsidR="00C9240F" w:rsidRPr="009A1C12" w14:paraId="7383456C" w14:textId="77777777" w:rsidTr="009F1E05">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1381BED9" w14:textId="2A2D1D7C" w:rsidR="00C9240F" w:rsidRPr="009A1C12" w:rsidRDefault="00C9240F"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If no, wh</w:t>
            </w:r>
            <w:r w:rsidR="00B25497">
              <w:rPr>
                <w:rFonts w:ascii="Arial" w:eastAsia="Times New Roman" w:hAnsi="Arial" w:cs="Arial"/>
                <w:kern w:val="0"/>
                <w:sz w:val="20"/>
                <w:szCs w:val="20"/>
                <w14:ligatures w14:val="none"/>
              </w:rPr>
              <w:t xml:space="preserve">y not? </w:t>
            </w:r>
            <w:r w:rsidR="00B672F6">
              <w:rPr>
                <w:rFonts w:ascii="Arial" w:eastAsia="Times New Roman" w:hAnsi="Arial" w:cs="Arial"/>
                <w:kern w:val="0"/>
                <w:sz w:val="20"/>
                <w:szCs w:val="20"/>
                <w14:ligatures w14:val="none"/>
              </w:rPr>
              <w:t>Could you</w:t>
            </w:r>
            <w:r w:rsidR="000003E8">
              <w:rPr>
                <w:rFonts w:ascii="Arial" w:eastAsia="Times New Roman" w:hAnsi="Arial" w:cs="Arial"/>
                <w:kern w:val="0"/>
                <w:sz w:val="20"/>
                <w:szCs w:val="20"/>
                <w14:ligatures w14:val="none"/>
              </w:rPr>
              <w:t xml:space="preserve"> work with LANSS and a local college to overcome obstacles?</w:t>
            </w:r>
          </w:p>
        </w:tc>
      </w:tr>
      <w:tr w:rsidR="00C9240F" w:rsidRPr="009A1C12" w14:paraId="798FCC74" w14:textId="77777777" w:rsidTr="009F1E05">
        <w:trPr>
          <w:trHeight w:val="39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B4217" w14:textId="77777777" w:rsidR="00C9240F" w:rsidRPr="009A1C12" w:rsidRDefault="00C9240F" w:rsidP="009F1E05">
            <w:pPr>
              <w:spacing w:after="0" w:line="240" w:lineRule="auto"/>
              <w:ind w:right="-737"/>
              <w:jc w:val="both"/>
              <w:rPr>
                <w:rFonts w:ascii="Arial" w:eastAsia="Times New Roman" w:hAnsi="Arial" w:cs="Arial"/>
                <w:kern w:val="0"/>
                <w:sz w:val="20"/>
                <w:szCs w:val="20"/>
                <w14:ligatures w14:val="none"/>
              </w:rPr>
            </w:pPr>
          </w:p>
          <w:p w14:paraId="60F31796" w14:textId="77777777" w:rsidR="00C9240F" w:rsidRPr="009A1C12" w:rsidRDefault="00C9240F" w:rsidP="009F1E05">
            <w:pPr>
              <w:spacing w:after="0" w:line="240" w:lineRule="auto"/>
              <w:ind w:right="-737"/>
              <w:jc w:val="both"/>
              <w:rPr>
                <w:rFonts w:ascii="Arial" w:eastAsia="Times New Roman" w:hAnsi="Arial" w:cs="Arial"/>
                <w:kern w:val="0"/>
                <w:sz w:val="20"/>
                <w:szCs w:val="20"/>
                <w14:ligatures w14:val="none"/>
              </w:rPr>
            </w:pPr>
          </w:p>
          <w:p w14:paraId="79E24C23" w14:textId="77777777" w:rsidR="00C9240F" w:rsidRPr="009A1C12" w:rsidRDefault="00C9240F" w:rsidP="009F1E05">
            <w:pPr>
              <w:spacing w:after="0" w:line="240" w:lineRule="auto"/>
              <w:ind w:right="-737"/>
              <w:jc w:val="both"/>
              <w:rPr>
                <w:rFonts w:ascii="Arial" w:eastAsia="Times New Roman" w:hAnsi="Arial" w:cs="Arial"/>
                <w:kern w:val="0"/>
                <w:sz w:val="20"/>
                <w:szCs w:val="20"/>
                <w14:ligatures w14:val="none"/>
              </w:rPr>
            </w:pPr>
          </w:p>
        </w:tc>
      </w:tr>
      <w:bookmarkEnd w:id="0"/>
    </w:tbl>
    <w:p w14:paraId="55C5C36F" w14:textId="77777777" w:rsidR="004B287A" w:rsidRDefault="004B287A" w:rsidP="00FA4330">
      <w:pPr>
        <w:tabs>
          <w:tab w:val="left" w:pos="6633"/>
        </w:tabs>
        <w:rPr>
          <w:lang w:val="en-US"/>
        </w:rPr>
      </w:pPr>
    </w:p>
    <w:p w14:paraId="3E73CDB6" w14:textId="77777777" w:rsidR="004B287A" w:rsidRDefault="004B287A" w:rsidP="00FA4330">
      <w:pPr>
        <w:tabs>
          <w:tab w:val="left" w:pos="6633"/>
        </w:tabs>
        <w:rPr>
          <w:lang w:val="en-US"/>
        </w:rPr>
      </w:pPr>
    </w:p>
    <w:p w14:paraId="69362E91" w14:textId="77777777" w:rsidR="004B287A" w:rsidRDefault="004B287A" w:rsidP="00FA4330">
      <w:pPr>
        <w:tabs>
          <w:tab w:val="left" w:pos="6633"/>
        </w:tabs>
        <w:rPr>
          <w:lang w:val="en-US"/>
        </w:rPr>
      </w:pPr>
    </w:p>
    <w:p w14:paraId="0BA33C84" w14:textId="77777777" w:rsidR="004B287A" w:rsidRDefault="004B287A" w:rsidP="00FA4330">
      <w:pPr>
        <w:tabs>
          <w:tab w:val="left" w:pos="6633"/>
        </w:tabs>
        <w:rPr>
          <w:lang w:val="en-US"/>
        </w:rPr>
      </w:pPr>
    </w:p>
    <w:p w14:paraId="35E3B321" w14:textId="77777777" w:rsidR="004B287A" w:rsidRDefault="004B287A" w:rsidP="00FA4330">
      <w:pPr>
        <w:tabs>
          <w:tab w:val="left" w:pos="6633"/>
        </w:tabs>
        <w:rPr>
          <w:lang w:val="en-US"/>
        </w:rPr>
      </w:pPr>
    </w:p>
    <w:p w14:paraId="7512D612" w14:textId="77777777" w:rsidR="003A3855" w:rsidRDefault="003A3855" w:rsidP="00FA4330">
      <w:pPr>
        <w:tabs>
          <w:tab w:val="left" w:pos="6633"/>
        </w:tabs>
        <w:rPr>
          <w:lang w:val="en-US"/>
        </w:rPr>
      </w:pPr>
    </w:p>
    <w:tbl>
      <w:tblPr>
        <w:tblW w:w="10343" w:type="dxa"/>
        <w:jc w:val="center"/>
        <w:tblLook w:val="0000" w:firstRow="0" w:lastRow="0" w:firstColumn="0" w:lastColumn="0" w:noHBand="0" w:noVBand="0"/>
      </w:tblPr>
      <w:tblGrid>
        <w:gridCol w:w="2585"/>
        <w:gridCol w:w="862"/>
        <w:gridCol w:w="1724"/>
        <w:gridCol w:w="1724"/>
        <w:gridCol w:w="862"/>
        <w:gridCol w:w="2586"/>
      </w:tblGrid>
      <w:tr w:rsidR="004B287A" w:rsidRPr="009A1C12" w14:paraId="7C44F79F" w14:textId="77777777" w:rsidTr="009F1E05">
        <w:trPr>
          <w:trHeight w:val="397"/>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B6DDE8"/>
            <w:vAlign w:val="center"/>
          </w:tcPr>
          <w:p w14:paraId="160AF0F8" w14:textId="77777777" w:rsidR="00021358" w:rsidRDefault="00D66C8E" w:rsidP="009F1E05">
            <w:pPr>
              <w:spacing w:after="0" w:line="240" w:lineRule="auto"/>
              <w:ind w:right="-737"/>
              <w:jc w:val="both"/>
              <w:rPr>
                <w:rFonts w:ascii="Arial" w:eastAsia="Times New Roman" w:hAnsi="Arial" w:cs="Arial"/>
                <w:b/>
                <w:kern w:val="0"/>
                <w:sz w:val="20"/>
                <w:szCs w:val="20"/>
                <w14:ligatures w14:val="none"/>
              </w:rPr>
            </w:pPr>
            <w:r>
              <w:rPr>
                <w:rFonts w:ascii="Arial" w:eastAsia="Times New Roman" w:hAnsi="Arial" w:cs="Arial"/>
                <w:b/>
                <w:kern w:val="0"/>
                <w:sz w:val="20"/>
                <w:szCs w:val="20"/>
                <w14:ligatures w14:val="none"/>
              </w:rPr>
              <w:t xml:space="preserve">4. The length of </w:t>
            </w:r>
            <w:r w:rsidR="0049725A">
              <w:rPr>
                <w:rFonts w:ascii="Arial" w:eastAsia="Times New Roman" w:hAnsi="Arial" w:cs="Arial"/>
                <w:b/>
                <w:kern w:val="0"/>
                <w:sz w:val="20"/>
                <w:szCs w:val="20"/>
                <w14:ligatures w14:val="none"/>
              </w:rPr>
              <w:t>the Stonemason L2 Apprenticeship is 24 months. Would you be able to take an apprentice</w:t>
            </w:r>
          </w:p>
          <w:p w14:paraId="28270704" w14:textId="11DEC563" w:rsidR="0049725A" w:rsidRPr="009A1C12" w:rsidRDefault="004E2B21" w:rsidP="009F1E05">
            <w:pPr>
              <w:spacing w:after="0" w:line="240" w:lineRule="auto"/>
              <w:ind w:right="-737"/>
              <w:jc w:val="both"/>
              <w:rPr>
                <w:rFonts w:ascii="Arial" w:eastAsia="Times New Roman" w:hAnsi="Arial" w:cs="Arial"/>
                <w:b/>
                <w:kern w:val="0"/>
                <w:sz w:val="20"/>
                <w:szCs w:val="20"/>
                <w14:ligatures w14:val="none"/>
              </w:rPr>
            </w:pPr>
            <w:r>
              <w:rPr>
                <w:rFonts w:ascii="Arial" w:eastAsia="Times New Roman" w:hAnsi="Arial" w:cs="Arial"/>
                <w:b/>
                <w:kern w:val="0"/>
                <w:sz w:val="20"/>
                <w:szCs w:val="20"/>
                <w14:ligatures w14:val="none"/>
              </w:rPr>
              <w:t>for the full duration of the apprenticeship?</w:t>
            </w:r>
          </w:p>
        </w:tc>
      </w:tr>
      <w:tr w:rsidR="004B287A" w:rsidRPr="009A1C12" w14:paraId="207CC8F7" w14:textId="77777777" w:rsidTr="009F1E05">
        <w:trPr>
          <w:trHeight w:val="397"/>
          <w:jc w:val="center"/>
        </w:trPr>
        <w:tc>
          <w:tcPr>
            <w:tcW w:w="5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C806D" w14:textId="77777777" w:rsidR="004B287A" w:rsidRDefault="004B287A"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YES</w:t>
            </w:r>
          </w:p>
        </w:tc>
        <w:tc>
          <w:tcPr>
            <w:tcW w:w="51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7C491" w14:textId="77777777" w:rsidR="004B287A" w:rsidRDefault="004B287A"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w:t>
            </w:r>
          </w:p>
        </w:tc>
      </w:tr>
      <w:tr w:rsidR="004B287A" w:rsidRPr="009A1C12" w14:paraId="3BF9EBDC" w14:textId="77777777" w:rsidTr="009F1E05">
        <w:trPr>
          <w:trHeight w:val="397"/>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14:paraId="6E3680D9" w14:textId="344C97AF" w:rsidR="004B287A" w:rsidRPr="009A1C12" w:rsidRDefault="008247F0" w:rsidP="009F1E05">
            <w:pPr>
              <w:spacing w:after="0" w:line="240" w:lineRule="auto"/>
              <w:ind w:right="-737"/>
              <w:jc w:val="both"/>
              <w:rPr>
                <w:rFonts w:ascii="Arial" w:eastAsia="Times New Roman" w:hAnsi="Arial" w:cs="Arial"/>
                <w:b/>
                <w:bCs/>
                <w:kern w:val="0"/>
                <w:sz w:val="20"/>
                <w:szCs w:val="20"/>
                <w14:ligatures w14:val="none"/>
              </w:rPr>
            </w:pPr>
            <w:r w:rsidRPr="008247F0">
              <w:rPr>
                <w:rFonts w:ascii="Arial" w:eastAsia="Times New Roman" w:hAnsi="Arial" w:cs="Arial"/>
                <w:b/>
                <w:bCs/>
                <w:kern w:val="0"/>
                <w:sz w:val="20"/>
                <w:szCs w:val="20"/>
                <w14:ligatures w14:val="none"/>
              </w:rPr>
              <w:t xml:space="preserve">5. </w:t>
            </w:r>
            <w:r w:rsidR="002F4544" w:rsidRPr="008247F0">
              <w:rPr>
                <w:rFonts w:ascii="Arial" w:eastAsia="Times New Roman" w:hAnsi="Arial" w:cs="Arial"/>
                <w:b/>
                <w:bCs/>
                <w:kern w:val="0"/>
                <w:sz w:val="20"/>
                <w:szCs w:val="20"/>
                <w14:ligatures w14:val="none"/>
              </w:rPr>
              <w:t>Would you be able to</w:t>
            </w:r>
            <w:r w:rsidR="002F11A9" w:rsidRPr="008247F0">
              <w:rPr>
                <w:rFonts w:ascii="Arial" w:eastAsia="Times New Roman" w:hAnsi="Arial" w:cs="Arial"/>
                <w:b/>
                <w:bCs/>
                <w:kern w:val="0"/>
                <w:sz w:val="20"/>
                <w:szCs w:val="20"/>
                <w14:ligatures w14:val="none"/>
              </w:rPr>
              <w:t xml:space="preserve"> offer a work experience place</w:t>
            </w:r>
            <w:r w:rsidR="00192E55">
              <w:rPr>
                <w:rFonts w:ascii="Arial" w:eastAsia="Times New Roman" w:hAnsi="Arial" w:cs="Arial"/>
                <w:b/>
                <w:bCs/>
                <w:kern w:val="0"/>
                <w:sz w:val="20"/>
                <w:szCs w:val="20"/>
                <w14:ligatures w14:val="none"/>
              </w:rPr>
              <w:t>ment</w:t>
            </w:r>
            <w:r w:rsidR="00BE56FC" w:rsidRPr="008247F0">
              <w:rPr>
                <w:rFonts w:ascii="Arial" w:eastAsia="Times New Roman" w:hAnsi="Arial" w:cs="Arial"/>
                <w:b/>
                <w:bCs/>
                <w:kern w:val="0"/>
                <w:sz w:val="20"/>
                <w:szCs w:val="20"/>
                <w14:ligatures w14:val="none"/>
              </w:rPr>
              <w:t xml:space="preserve"> of:</w:t>
            </w:r>
          </w:p>
        </w:tc>
      </w:tr>
      <w:tr w:rsidR="00BE56FC" w:rsidRPr="009A1C12" w14:paraId="7D506E01" w14:textId="77777777" w:rsidTr="00C13A4D">
        <w:trPr>
          <w:trHeight w:val="397"/>
          <w:jc w:val="center"/>
        </w:trPr>
        <w:tc>
          <w:tcPr>
            <w:tcW w:w="2585" w:type="dxa"/>
            <w:tcBorders>
              <w:top w:val="single" w:sz="4" w:space="0" w:color="auto"/>
              <w:left w:val="single" w:sz="4" w:space="0" w:color="auto"/>
              <w:bottom w:val="single" w:sz="4" w:space="0" w:color="auto"/>
              <w:right w:val="single" w:sz="4" w:space="0" w:color="auto"/>
            </w:tcBorders>
            <w:shd w:val="clear" w:color="auto" w:fill="FFFFFF"/>
            <w:vAlign w:val="center"/>
          </w:tcPr>
          <w:p w14:paraId="4342812D" w14:textId="3F62E5E8" w:rsidR="00BE56FC" w:rsidRPr="009A1C12" w:rsidRDefault="00482A86"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1-2 weeks</w:t>
            </w:r>
          </w:p>
        </w:tc>
        <w:tc>
          <w:tcPr>
            <w:tcW w:w="25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47226" w14:textId="32BAB9F4" w:rsidR="00BE56FC" w:rsidRPr="009A1C12" w:rsidRDefault="00482A86"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w:t>
            </w:r>
            <w:r w:rsidR="00576240">
              <w:rPr>
                <w:rFonts w:ascii="Arial" w:eastAsia="Times New Roman" w:hAnsi="Arial" w:cs="Arial"/>
                <w:kern w:val="0"/>
                <w:sz w:val="20"/>
                <w:szCs w:val="20"/>
                <w14:ligatures w14:val="none"/>
              </w:rPr>
              <w:t>6 months</w:t>
            </w:r>
          </w:p>
        </w:tc>
        <w:tc>
          <w:tcPr>
            <w:tcW w:w="25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61CA94" w14:textId="3025AFF6" w:rsidR="00BE56FC" w:rsidRPr="009A1C12" w:rsidRDefault="00576240"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6-12 months</w:t>
            </w:r>
          </w:p>
        </w:tc>
        <w:tc>
          <w:tcPr>
            <w:tcW w:w="2586" w:type="dxa"/>
            <w:tcBorders>
              <w:top w:val="single" w:sz="4" w:space="0" w:color="auto"/>
              <w:left w:val="single" w:sz="4" w:space="0" w:color="auto"/>
              <w:bottom w:val="single" w:sz="4" w:space="0" w:color="auto"/>
              <w:right w:val="single" w:sz="4" w:space="0" w:color="auto"/>
            </w:tcBorders>
            <w:shd w:val="clear" w:color="auto" w:fill="FFFFFF"/>
            <w:vAlign w:val="center"/>
          </w:tcPr>
          <w:p w14:paraId="028682B1" w14:textId="42EBE43A" w:rsidR="00BE56FC" w:rsidRPr="009A1C12" w:rsidRDefault="00576240"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Other</w:t>
            </w:r>
          </w:p>
        </w:tc>
      </w:tr>
      <w:tr w:rsidR="004B287A" w:rsidRPr="009A1C12" w14:paraId="38C49C8B" w14:textId="77777777" w:rsidTr="009F1E05">
        <w:trPr>
          <w:trHeight w:val="397"/>
          <w:jc w:val="center"/>
        </w:trPr>
        <w:tc>
          <w:tcPr>
            <w:tcW w:w="10343"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14:paraId="119914EE" w14:textId="512162BD" w:rsidR="004B287A" w:rsidRPr="009A1C12" w:rsidRDefault="002E53AC"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Which of the following types of stonemason work experience could you offer:</w:t>
            </w:r>
          </w:p>
        </w:tc>
      </w:tr>
      <w:tr w:rsidR="00433C01" w:rsidRPr="009A1C12" w14:paraId="6EC78111" w14:textId="77777777" w:rsidTr="0090772B">
        <w:trPr>
          <w:trHeight w:val="312"/>
          <w:jc w:val="center"/>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A890D" w14:textId="54037EBD" w:rsidR="00433C01" w:rsidRDefault="00433C01"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Banker Stonemason</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F8A4E" w14:textId="2064A328" w:rsidR="00433C01" w:rsidRDefault="00F36309"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Interior </w:t>
            </w:r>
            <w:r w:rsidR="00135EA2">
              <w:rPr>
                <w:rFonts w:ascii="Arial" w:eastAsia="Times New Roman" w:hAnsi="Arial" w:cs="Arial"/>
                <w:kern w:val="0"/>
                <w:sz w:val="20"/>
                <w:szCs w:val="20"/>
                <w14:ligatures w14:val="none"/>
              </w:rPr>
              <w:t xml:space="preserve">Stone </w:t>
            </w:r>
            <w:r>
              <w:rPr>
                <w:rFonts w:ascii="Arial" w:eastAsia="Times New Roman" w:hAnsi="Arial" w:cs="Arial"/>
                <w:kern w:val="0"/>
                <w:sz w:val="20"/>
                <w:szCs w:val="20"/>
                <w14:ligatures w14:val="none"/>
              </w:rPr>
              <w:t>Fixer</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156B0" w14:textId="4EF686D9" w:rsidR="00433C01" w:rsidRPr="009A1C12" w:rsidRDefault="00180830"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Quarrying </w:t>
            </w:r>
          </w:p>
        </w:tc>
      </w:tr>
      <w:tr w:rsidR="00433C01" w:rsidRPr="009A1C12" w14:paraId="0DCD99D6" w14:textId="77777777" w:rsidTr="0090772B">
        <w:trPr>
          <w:trHeight w:val="311"/>
          <w:jc w:val="center"/>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607CD" w14:textId="37CEFA09" w:rsidR="00433C01" w:rsidRPr="009A1C12" w:rsidRDefault="00F36309"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Heritage Stonemason</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64E64" w14:textId="5397DF4B" w:rsidR="00433C01" w:rsidRPr="009A1C12" w:rsidRDefault="00F36309"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Exterior </w:t>
            </w:r>
            <w:r w:rsidR="00135EA2">
              <w:rPr>
                <w:rFonts w:ascii="Arial" w:eastAsia="Times New Roman" w:hAnsi="Arial" w:cs="Arial"/>
                <w:kern w:val="0"/>
                <w:sz w:val="20"/>
                <w:szCs w:val="20"/>
                <w14:ligatures w14:val="none"/>
              </w:rPr>
              <w:t xml:space="preserve">Stone </w:t>
            </w:r>
            <w:r>
              <w:rPr>
                <w:rFonts w:ascii="Arial" w:eastAsia="Times New Roman" w:hAnsi="Arial" w:cs="Arial"/>
                <w:kern w:val="0"/>
                <w:sz w:val="20"/>
                <w:szCs w:val="20"/>
                <w14:ligatures w14:val="none"/>
              </w:rPr>
              <w:t>Fixer</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41F9D" w14:textId="2C3F749C" w:rsidR="00433C01" w:rsidRPr="009A1C12" w:rsidRDefault="00180830"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Slate mining/working</w:t>
            </w:r>
          </w:p>
        </w:tc>
      </w:tr>
      <w:tr w:rsidR="00433C01" w:rsidRPr="009A1C12" w14:paraId="698B2A66" w14:textId="77777777" w:rsidTr="0090772B">
        <w:trPr>
          <w:trHeight w:val="311"/>
          <w:jc w:val="center"/>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7516D" w14:textId="5AAA7454" w:rsidR="00433C01" w:rsidRPr="009A1C12" w:rsidRDefault="00F36309"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Memorial Stonemason</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B6AD6" w14:textId="1D7FD96A" w:rsidR="00433C01" w:rsidRPr="009A1C12" w:rsidRDefault="00180830"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Stone Façade Preservation</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36B61" w14:textId="19670361" w:rsidR="00433C01" w:rsidRPr="009A1C12" w:rsidRDefault="00180830" w:rsidP="009F1E05">
            <w:pPr>
              <w:spacing w:after="0" w:line="240" w:lineRule="auto"/>
              <w:ind w:right="-737"/>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Other (</w:t>
            </w:r>
            <w:r w:rsidR="008247F0">
              <w:rPr>
                <w:rFonts w:ascii="Arial" w:eastAsia="Times New Roman" w:hAnsi="Arial" w:cs="Arial"/>
                <w:kern w:val="0"/>
                <w:sz w:val="20"/>
                <w:szCs w:val="20"/>
                <w14:ligatures w14:val="none"/>
              </w:rPr>
              <w:t>……………………………)</w:t>
            </w:r>
          </w:p>
        </w:tc>
      </w:tr>
    </w:tbl>
    <w:p w14:paraId="5A9961F6" w14:textId="77777777" w:rsidR="000D044C" w:rsidRDefault="000D044C" w:rsidP="00FA4330">
      <w:pPr>
        <w:tabs>
          <w:tab w:val="left" w:pos="6633"/>
        </w:tabs>
        <w:rPr>
          <w:lang w:val="en-US"/>
        </w:rPr>
      </w:pPr>
    </w:p>
    <w:tbl>
      <w:tblPr>
        <w:tblW w:w="10343" w:type="dxa"/>
        <w:jc w:val="center"/>
        <w:tblLook w:val="0000" w:firstRow="0" w:lastRow="0" w:firstColumn="0" w:lastColumn="0" w:noHBand="0" w:noVBand="0"/>
      </w:tblPr>
      <w:tblGrid>
        <w:gridCol w:w="10343"/>
      </w:tblGrid>
      <w:tr w:rsidR="000D044C" w:rsidRPr="009A1C12" w14:paraId="01B64845" w14:textId="77777777" w:rsidTr="009F1E05">
        <w:trPr>
          <w:trHeight w:val="397"/>
          <w:jc w:val="center"/>
        </w:trPr>
        <w:tc>
          <w:tcPr>
            <w:tcW w:w="10343" w:type="dxa"/>
            <w:tcBorders>
              <w:top w:val="single" w:sz="4" w:space="0" w:color="auto"/>
              <w:left w:val="single" w:sz="4" w:space="0" w:color="auto"/>
              <w:bottom w:val="single" w:sz="4" w:space="0" w:color="auto"/>
              <w:right w:val="single" w:sz="4" w:space="0" w:color="auto"/>
            </w:tcBorders>
            <w:shd w:val="clear" w:color="auto" w:fill="B6DDE8"/>
            <w:vAlign w:val="center"/>
          </w:tcPr>
          <w:p w14:paraId="5C59F26E" w14:textId="4BD2A3DF" w:rsidR="000D044C" w:rsidRPr="009A1C12" w:rsidRDefault="000D044C" w:rsidP="009F1E05">
            <w:pPr>
              <w:spacing w:after="0" w:line="240" w:lineRule="auto"/>
              <w:ind w:right="-737"/>
              <w:jc w:val="both"/>
              <w:rPr>
                <w:rFonts w:ascii="Arial" w:eastAsia="Times New Roman" w:hAnsi="Arial" w:cs="Arial"/>
                <w:b/>
                <w:kern w:val="0"/>
                <w:sz w:val="20"/>
                <w:szCs w:val="20"/>
                <w14:ligatures w14:val="none"/>
              </w:rPr>
            </w:pPr>
            <w:r>
              <w:rPr>
                <w:rFonts w:ascii="Arial" w:eastAsia="Times New Roman" w:hAnsi="Arial" w:cs="Arial"/>
                <w:b/>
                <w:kern w:val="0"/>
                <w:sz w:val="20"/>
                <w:szCs w:val="20"/>
                <w14:ligatures w14:val="none"/>
              </w:rPr>
              <w:t>5. Please use this space to pr</w:t>
            </w:r>
            <w:r w:rsidR="004E6148">
              <w:rPr>
                <w:rFonts w:ascii="Arial" w:eastAsia="Times New Roman" w:hAnsi="Arial" w:cs="Arial"/>
                <w:b/>
                <w:kern w:val="0"/>
                <w:sz w:val="20"/>
                <w:szCs w:val="20"/>
                <w14:ligatures w14:val="none"/>
              </w:rPr>
              <w:t>ovide additional comments and/or information.</w:t>
            </w:r>
          </w:p>
        </w:tc>
      </w:tr>
      <w:tr w:rsidR="004E6148" w:rsidRPr="009A1C12" w14:paraId="01AFE5D4" w14:textId="77777777" w:rsidTr="009F1E05">
        <w:trPr>
          <w:trHeight w:val="397"/>
          <w:jc w:val="center"/>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4C05BF30" w14:textId="77777777" w:rsidR="004E6148" w:rsidRDefault="004E6148" w:rsidP="009F1E05">
            <w:pPr>
              <w:spacing w:after="0" w:line="240" w:lineRule="auto"/>
              <w:ind w:right="-737"/>
              <w:jc w:val="both"/>
              <w:rPr>
                <w:rFonts w:ascii="Arial" w:eastAsia="Times New Roman" w:hAnsi="Arial" w:cs="Arial"/>
                <w:kern w:val="0"/>
                <w:sz w:val="20"/>
                <w:szCs w:val="20"/>
                <w14:ligatures w14:val="none"/>
              </w:rPr>
            </w:pPr>
          </w:p>
          <w:p w14:paraId="5B846015" w14:textId="77777777" w:rsidR="004E6148" w:rsidRDefault="004E6148" w:rsidP="009F1E05">
            <w:pPr>
              <w:spacing w:after="0" w:line="240" w:lineRule="auto"/>
              <w:ind w:right="-737"/>
              <w:jc w:val="both"/>
              <w:rPr>
                <w:rFonts w:ascii="Arial" w:eastAsia="Times New Roman" w:hAnsi="Arial" w:cs="Arial"/>
                <w:kern w:val="0"/>
                <w:sz w:val="20"/>
                <w:szCs w:val="20"/>
                <w14:ligatures w14:val="none"/>
              </w:rPr>
            </w:pPr>
          </w:p>
          <w:p w14:paraId="08AB6CD6" w14:textId="77777777" w:rsidR="004E6148" w:rsidRDefault="004E6148" w:rsidP="009F1E05">
            <w:pPr>
              <w:spacing w:after="0" w:line="240" w:lineRule="auto"/>
              <w:ind w:right="-737"/>
              <w:jc w:val="both"/>
              <w:rPr>
                <w:rFonts w:ascii="Arial" w:eastAsia="Times New Roman" w:hAnsi="Arial" w:cs="Arial"/>
                <w:kern w:val="0"/>
                <w:sz w:val="20"/>
                <w:szCs w:val="20"/>
                <w14:ligatures w14:val="none"/>
              </w:rPr>
            </w:pPr>
          </w:p>
          <w:p w14:paraId="0E5B3EE2" w14:textId="77777777" w:rsidR="004E6148" w:rsidRDefault="004E6148" w:rsidP="009F1E05">
            <w:pPr>
              <w:spacing w:after="0" w:line="240" w:lineRule="auto"/>
              <w:ind w:right="-737"/>
              <w:jc w:val="both"/>
              <w:rPr>
                <w:rFonts w:ascii="Arial" w:eastAsia="Times New Roman" w:hAnsi="Arial" w:cs="Arial"/>
                <w:kern w:val="0"/>
                <w:sz w:val="20"/>
                <w:szCs w:val="20"/>
                <w14:ligatures w14:val="none"/>
              </w:rPr>
            </w:pPr>
          </w:p>
          <w:p w14:paraId="48BF8D38" w14:textId="77777777" w:rsidR="004E6148" w:rsidRDefault="004E6148" w:rsidP="009F1E05">
            <w:pPr>
              <w:spacing w:after="0" w:line="240" w:lineRule="auto"/>
              <w:ind w:right="-737"/>
              <w:jc w:val="both"/>
              <w:rPr>
                <w:rFonts w:ascii="Arial" w:eastAsia="Times New Roman" w:hAnsi="Arial" w:cs="Arial"/>
                <w:kern w:val="0"/>
                <w:sz w:val="20"/>
                <w:szCs w:val="20"/>
                <w14:ligatures w14:val="none"/>
              </w:rPr>
            </w:pPr>
          </w:p>
          <w:p w14:paraId="54560511" w14:textId="77777777" w:rsidR="004E6148" w:rsidRDefault="004E6148" w:rsidP="009F1E05">
            <w:pPr>
              <w:spacing w:after="0" w:line="240" w:lineRule="auto"/>
              <w:ind w:right="-737"/>
              <w:jc w:val="both"/>
              <w:rPr>
                <w:rFonts w:ascii="Arial" w:eastAsia="Times New Roman" w:hAnsi="Arial" w:cs="Arial"/>
                <w:kern w:val="0"/>
                <w:sz w:val="20"/>
                <w:szCs w:val="20"/>
                <w14:ligatures w14:val="none"/>
              </w:rPr>
            </w:pPr>
          </w:p>
          <w:p w14:paraId="3EBD5D45" w14:textId="77777777" w:rsidR="004E6148" w:rsidRPr="009A1C12" w:rsidRDefault="004E6148" w:rsidP="009F1E05">
            <w:pPr>
              <w:spacing w:after="0" w:line="240" w:lineRule="auto"/>
              <w:ind w:right="-737"/>
              <w:jc w:val="both"/>
              <w:rPr>
                <w:rFonts w:ascii="Arial" w:eastAsia="Times New Roman" w:hAnsi="Arial" w:cs="Arial"/>
                <w:kern w:val="0"/>
                <w:sz w:val="20"/>
                <w:szCs w:val="20"/>
                <w14:ligatures w14:val="none"/>
              </w:rPr>
            </w:pPr>
          </w:p>
        </w:tc>
      </w:tr>
    </w:tbl>
    <w:tbl>
      <w:tblPr>
        <w:tblStyle w:val="TableGrid"/>
        <w:tblW w:w="10064" w:type="dxa"/>
        <w:jc w:val="center"/>
        <w:tblLook w:val="04A0" w:firstRow="1" w:lastRow="0" w:firstColumn="1" w:lastColumn="0" w:noHBand="0" w:noVBand="1"/>
      </w:tblPr>
      <w:tblGrid>
        <w:gridCol w:w="1276"/>
        <w:gridCol w:w="8788"/>
      </w:tblGrid>
      <w:tr w:rsidR="00060526" w:rsidRPr="00367859" w14:paraId="79C1501D" w14:textId="77777777" w:rsidTr="00060526">
        <w:trPr>
          <w:jc w:val="center"/>
        </w:trPr>
        <w:tc>
          <w:tcPr>
            <w:tcW w:w="10064" w:type="dxa"/>
            <w:gridSpan w:val="2"/>
            <w:shd w:val="clear" w:color="auto" w:fill="FFFFFF" w:themeFill="background1"/>
          </w:tcPr>
          <w:p w14:paraId="22999A4D" w14:textId="1B63992C" w:rsidR="00060526" w:rsidRPr="001E14A8" w:rsidRDefault="00060526" w:rsidP="009F1E05">
            <w:pPr>
              <w:rPr>
                <w:bCs/>
              </w:rPr>
            </w:pPr>
            <w:r w:rsidRPr="00353CB9">
              <w:rPr>
                <w:bCs/>
              </w:rPr>
              <w:t>The undersigned a</w:t>
            </w:r>
            <w:r w:rsidR="006522F3">
              <w:rPr>
                <w:bCs/>
              </w:rPr>
              <w:t>cknowledges</w:t>
            </w:r>
            <w:r w:rsidRPr="00353CB9">
              <w:rPr>
                <w:bCs/>
              </w:rPr>
              <w:t xml:space="preserve"> that the purpose of this</w:t>
            </w:r>
            <w:r w:rsidR="00227ECF">
              <w:rPr>
                <w:bCs/>
              </w:rPr>
              <w:t xml:space="preserve"> </w:t>
            </w:r>
            <w:r w:rsidR="004731EF">
              <w:rPr>
                <w:bCs/>
              </w:rPr>
              <w:t>questionnaire</w:t>
            </w:r>
            <w:r w:rsidRPr="00353CB9">
              <w:rPr>
                <w:bCs/>
              </w:rPr>
              <w:t xml:space="preserve"> is to inform the development of Cumbrian</w:t>
            </w:r>
            <w:r w:rsidR="00723510">
              <w:rPr>
                <w:bCs/>
              </w:rPr>
              <w:t xml:space="preserve"> based rural and heritage skills</w:t>
            </w:r>
            <w:r w:rsidRPr="00353CB9">
              <w:rPr>
                <w:bCs/>
              </w:rPr>
              <w:t xml:space="preserve"> provision</w:t>
            </w:r>
            <w:r w:rsidR="00325DDB">
              <w:rPr>
                <w:bCs/>
              </w:rPr>
              <w:t>.</w:t>
            </w:r>
            <w:r w:rsidR="00B6723C">
              <w:rPr>
                <w:bCs/>
              </w:rPr>
              <w:t xml:space="preserve"> LANSS will treat your responses </w:t>
            </w:r>
            <w:r w:rsidR="00616343">
              <w:rPr>
                <w:bCs/>
              </w:rPr>
              <w:t xml:space="preserve">with </w:t>
            </w:r>
            <w:r w:rsidR="00B6723C">
              <w:rPr>
                <w:bCs/>
              </w:rPr>
              <w:t>confidential</w:t>
            </w:r>
            <w:r w:rsidR="00616343">
              <w:rPr>
                <w:bCs/>
              </w:rPr>
              <w:t xml:space="preserve">ity </w:t>
            </w:r>
            <w:r w:rsidR="00B6723C">
              <w:rPr>
                <w:bCs/>
              </w:rPr>
              <w:t xml:space="preserve"> and will not share </w:t>
            </w:r>
            <w:r w:rsidR="00616343">
              <w:rPr>
                <w:bCs/>
              </w:rPr>
              <w:t xml:space="preserve">your </w:t>
            </w:r>
            <w:r w:rsidR="006526AC">
              <w:rPr>
                <w:bCs/>
              </w:rPr>
              <w:t>feedback</w:t>
            </w:r>
            <w:r w:rsidR="006522F3">
              <w:rPr>
                <w:bCs/>
              </w:rPr>
              <w:t xml:space="preserve"> with anyone else without </w:t>
            </w:r>
            <w:r w:rsidR="00E00FC3">
              <w:rPr>
                <w:bCs/>
              </w:rPr>
              <w:t>obtaining</w:t>
            </w:r>
            <w:r w:rsidR="006522F3">
              <w:rPr>
                <w:bCs/>
              </w:rPr>
              <w:t xml:space="preserve"> your permission. </w:t>
            </w:r>
          </w:p>
        </w:tc>
      </w:tr>
      <w:tr w:rsidR="005B0985" w:rsidRPr="00FD08AB" w14:paraId="60EE840F" w14:textId="77777777" w:rsidTr="00072E2C">
        <w:trPr>
          <w:trHeight w:val="275"/>
          <w:jc w:val="center"/>
        </w:trPr>
        <w:tc>
          <w:tcPr>
            <w:tcW w:w="1276" w:type="dxa"/>
            <w:shd w:val="clear" w:color="auto" w:fill="D9F2D0" w:themeFill="accent6" w:themeFillTint="33"/>
          </w:tcPr>
          <w:p w14:paraId="577EF13F" w14:textId="77777777" w:rsidR="005B0985" w:rsidRPr="00FD08AB" w:rsidRDefault="005B0985" w:rsidP="009F1E05">
            <w:pPr>
              <w:rPr>
                <w:b/>
              </w:rPr>
            </w:pPr>
            <w:r w:rsidRPr="00FD08AB">
              <w:rPr>
                <w:b/>
              </w:rPr>
              <w:t>Name</w:t>
            </w:r>
          </w:p>
        </w:tc>
        <w:tc>
          <w:tcPr>
            <w:tcW w:w="8788" w:type="dxa"/>
            <w:shd w:val="clear" w:color="auto" w:fill="auto"/>
          </w:tcPr>
          <w:p w14:paraId="006C9721" w14:textId="77777777" w:rsidR="005B0985" w:rsidRPr="00FD08AB" w:rsidRDefault="005B0985" w:rsidP="009F1E05"/>
        </w:tc>
      </w:tr>
      <w:tr w:rsidR="005B0985" w:rsidRPr="00FD08AB" w14:paraId="542AC1B4" w14:textId="77777777" w:rsidTr="00072E2C">
        <w:trPr>
          <w:trHeight w:val="275"/>
          <w:jc w:val="center"/>
        </w:trPr>
        <w:tc>
          <w:tcPr>
            <w:tcW w:w="1276" w:type="dxa"/>
            <w:shd w:val="clear" w:color="auto" w:fill="D9F2D0" w:themeFill="accent6" w:themeFillTint="33"/>
          </w:tcPr>
          <w:p w14:paraId="394D20B2" w14:textId="77777777" w:rsidR="005B0985" w:rsidRPr="00FD08AB" w:rsidRDefault="005B0985" w:rsidP="009F1E05">
            <w:pPr>
              <w:rPr>
                <w:b/>
              </w:rPr>
            </w:pPr>
            <w:r w:rsidRPr="00FD08AB">
              <w:rPr>
                <w:b/>
              </w:rPr>
              <w:t>Role</w:t>
            </w:r>
          </w:p>
        </w:tc>
        <w:tc>
          <w:tcPr>
            <w:tcW w:w="8788" w:type="dxa"/>
            <w:shd w:val="clear" w:color="auto" w:fill="auto"/>
          </w:tcPr>
          <w:p w14:paraId="5158BBD5" w14:textId="77777777" w:rsidR="005B0985" w:rsidRPr="00FD08AB" w:rsidRDefault="005B0985" w:rsidP="009F1E05"/>
        </w:tc>
      </w:tr>
      <w:tr w:rsidR="005B0985" w:rsidRPr="00FD08AB" w14:paraId="4334F802" w14:textId="77777777" w:rsidTr="00072E2C">
        <w:trPr>
          <w:trHeight w:val="275"/>
          <w:jc w:val="center"/>
        </w:trPr>
        <w:tc>
          <w:tcPr>
            <w:tcW w:w="1276" w:type="dxa"/>
            <w:shd w:val="clear" w:color="auto" w:fill="D9F2D0" w:themeFill="accent6" w:themeFillTint="33"/>
          </w:tcPr>
          <w:p w14:paraId="075602BE" w14:textId="77777777" w:rsidR="005B0985" w:rsidRPr="00FD08AB" w:rsidRDefault="005B0985" w:rsidP="009F1E05">
            <w:pPr>
              <w:rPr>
                <w:b/>
              </w:rPr>
            </w:pPr>
            <w:r w:rsidRPr="00FD08AB">
              <w:rPr>
                <w:b/>
              </w:rPr>
              <w:t>Date</w:t>
            </w:r>
          </w:p>
        </w:tc>
        <w:tc>
          <w:tcPr>
            <w:tcW w:w="8788" w:type="dxa"/>
            <w:shd w:val="clear" w:color="auto" w:fill="auto"/>
          </w:tcPr>
          <w:p w14:paraId="11CB66D7" w14:textId="77777777" w:rsidR="005B0985" w:rsidRPr="00FD08AB" w:rsidRDefault="005B0985" w:rsidP="009F1E05"/>
        </w:tc>
      </w:tr>
      <w:tr w:rsidR="00F86D23" w:rsidRPr="00FD08AB" w14:paraId="0492F311" w14:textId="77777777" w:rsidTr="00072E2C">
        <w:trPr>
          <w:trHeight w:val="275"/>
          <w:jc w:val="center"/>
        </w:trPr>
        <w:tc>
          <w:tcPr>
            <w:tcW w:w="1276" w:type="dxa"/>
            <w:shd w:val="clear" w:color="auto" w:fill="D9F2D0" w:themeFill="accent6" w:themeFillTint="33"/>
          </w:tcPr>
          <w:p w14:paraId="621B3D84" w14:textId="77777777" w:rsidR="00F86D23" w:rsidRPr="00FD08AB" w:rsidRDefault="00F86D23" w:rsidP="009F1E05">
            <w:pPr>
              <w:rPr>
                <w:b/>
              </w:rPr>
            </w:pPr>
            <w:r w:rsidRPr="00FD08AB">
              <w:rPr>
                <w:b/>
              </w:rPr>
              <w:t>Signature</w:t>
            </w:r>
          </w:p>
        </w:tc>
        <w:tc>
          <w:tcPr>
            <w:tcW w:w="8788" w:type="dxa"/>
            <w:shd w:val="clear" w:color="auto" w:fill="auto"/>
          </w:tcPr>
          <w:p w14:paraId="38ED5998" w14:textId="77777777" w:rsidR="00F86D23" w:rsidRPr="00FD08AB" w:rsidRDefault="00F86D23" w:rsidP="009F1E05"/>
        </w:tc>
      </w:tr>
    </w:tbl>
    <w:p w14:paraId="12FE7B72" w14:textId="77777777" w:rsidR="003355D3" w:rsidRDefault="003355D3" w:rsidP="00FA4330">
      <w:pPr>
        <w:tabs>
          <w:tab w:val="left" w:pos="6633"/>
        </w:tabs>
        <w:rPr>
          <w:lang w:val="en-US"/>
        </w:rPr>
      </w:pPr>
    </w:p>
    <w:p w14:paraId="38B34AD6" w14:textId="0C172A06" w:rsidR="00D736E5" w:rsidRDefault="001F51CB" w:rsidP="009B5408">
      <w:pPr>
        <w:tabs>
          <w:tab w:val="left" w:pos="6633"/>
        </w:tabs>
        <w:jc w:val="center"/>
        <w:rPr>
          <w:lang w:val="en-US"/>
        </w:rPr>
      </w:pPr>
      <w:r>
        <w:rPr>
          <w:lang w:val="en-US"/>
        </w:rPr>
        <w:t>THANK YOU FOR YOUR COLLABORATION!</w:t>
      </w:r>
    </w:p>
    <w:tbl>
      <w:tblPr>
        <w:tblStyle w:val="TableGrid"/>
        <w:tblW w:w="0" w:type="auto"/>
        <w:tblLook w:val="04A0" w:firstRow="1" w:lastRow="0" w:firstColumn="1" w:lastColumn="0" w:noHBand="0" w:noVBand="1"/>
      </w:tblPr>
      <w:tblGrid>
        <w:gridCol w:w="4508"/>
        <w:gridCol w:w="4508"/>
      </w:tblGrid>
      <w:tr w:rsidR="00F201AF" w14:paraId="7F064B4C" w14:textId="77777777" w:rsidTr="00F201AF">
        <w:tc>
          <w:tcPr>
            <w:tcW w:w="4508" w:type="dxa"/>
          </w:tcPr>
          <w:p w14:paraId="66F68303" w14:textId="106D7915" w:rsidR="00F201AF" w:rsidRPr="004A5B9D" w:rsidRDefault="00F201AF" w:rsidP="00FA4330">
            <w:pPr>
              <w:tabs>
                <w:tab w:val="left" w:pos="6633"/>
              </w:tabs>
              <w:rPr>
                <w:lang w:val="en-US"/>
              </w:rPr>
            </w:pPr>
            <w:r w:rsidRPr="004A5B9D">
              <w:rPr>
                <w:rFonts w:ascii="Aptos" w:eastAsia="Open Sans" w:hAnsi="Aptos" w:cs="Calibri"/>
                <w:color w:val="000000"/>
              </w:rPr>
              <w:t>For further information, visit:</w:t>
            </w:r>
          </w:p>
        </w:tc>
        <w:tc>
          <w:tcPr>
            <w:tcW w:w="4508" w:type="dxa"/>
          </w:tcPr>
          <w:p w14:paraId="1A0CFB02" w14:textId="4B130A11" w:rsidR="00F201AF" w:rsidRPr="004A5B9D" w:rsidRDefault="00C72C85" w:rsidP="00C72C85">
            <w:pPr>
              <w:spacing w:line="259" w:lineRule="auto"/>
              <w:contextualSpacing/>
              <w:rPr>
                <w:rFonts w:ascii="Aptos" w:eastAsia="Open Sans" w:hAnsi="Aptos" w:cs="Calibri"/>
                <w:color w:val="000000"/>
              </w:rPr>
            </w:pPr>
            <w:hyperlink r:id="rId8" w:history="1">
              <w:r w:rsidRPr="004A5B9D">
                <w:rPr>
                  <w:rStyle w:val="Hyperlink"/>
                  <w:rFonts w:ascii="Aptos" w:eastAsia="Open Sans" w:hAnsi="Aptos" w:cs="Calibri"/>
                </w:rPr>
                <w:t>https://lanss.uk/</w:t>
              </w:r>
            </w:hyperlink>
          </w:p>
        </w:tc>
      </w:tr>
      <w:tr w:rsidR="00A57066" w14:paraId="52D52386" w14:textId="77777777" w:rsidTr="00A61FD9">
        <w:tc>
          <w:tcPr>
            <w:tcW w:w="9016" w:type="dxa"/>
            <w:gridSpan w:val="2"/>
          </w:tcPr>
          <w:p w14:paraId="3516D488" w14:textId="77777777" w:rsidR="00912967" w:rsidRPr="004A5B9D" w:rsidRDefault="00A57066" w:rsidP="00FA4330">
            <w:pPr>
              <w:tabs>
                <w:tab w:val="left" w:pos="6633"/>
              </w:tabs>
              <w:rPr>
                <w:rFonts w:ascii="Aptos" w:eastAsia="Open Sans" w:hAnsi="Aptos" w:cs="Calibri"/>
                <w:color w:val="000000"/>
              </w:rPr>
            </w:pPr>
            <w:r w:rsidRPr="004A5B9D">
              <w:rPr>
                <w:rFonts w:ascii="Aptos" w:eastAsia="Open Sans" w:hAnsi="Aptos" w:cs="Calibri"/>
                <w:color w:val="000000"/>
              </w:rPr>
              <w:t>For any queries please contact</w:t>
            </w:r>
            <w:r w:rsidR="00912967" w:rsidRPr="004A5B9D">
              <w:rPr>
                <w:rFonts w:ascii="Aptos" w:eastAsia="Open Sans" w:hAnsi="Aptos" w:cs="Calibri"/>
                <w:color w:val="000000"/>
              </w:rPr>
              <w:t>:</w:t>
            </w:r>
          </w:p>
          <w:p w14:paraId="677A1DC6" w14:textId="47E42552" w:rsidR="00A57066" w:rsidRPr="004A5B9D" w:rsidRDefault="00A57066" w:rsidP="00FA4330">
            <w:pPr>
              <w:tabs>
                <w:tab w:val="left" w:pos="6633"/>
              </w:tabs>
              <w:rPr>
                <w:lang w:val="en-US"/>
              </w:rPr>
            </w:pPr>
            <w:r w:rsidRPr="004A5B9D">
              <w:rPr>
                <w:rFonts w:ascii="Aptos" w:eastAsia="Calibri" w:hAnsi="Aptos" w:cs="Calibri"/>
              </w:rPr>
              <w:t>Geneve Brand, LANSS Communications &amp; Engagement Lead</w:t>
            </w:r>
          </w:p>
        </w:tc>
      </w:tr>
      <w:tr w:rsidR="00F201AF" w14:paraId="61D2359D" w14:textId="77777777" w:rsidTr="00F201AF">
        <w:tc>
          <w:tcPr>
            <w:tcW w:w="4508" w:type="dxa"/>
          </w:tcPr>
          <w:p w14:paraId="55C0A96A" w14:textId="2A919A2C" w:rsidR="00F201AF" w:rsidRPr="004A5B9D" w:rsidRDefault="00A57066" w:rsidP="00FA4330">
            <w:pPr>
              <w:tabs>
                <w:tab w:val="left" w:pos="6633"/>
              </w:tabs>
              <w:rPr>
                <w:lang w:val="en-US"/>
              </w:rPr>
            </w:pPr>
            <w:r w:rsidRPr="004A5B9D">
              <w:rPr>
                <w:rFonts w:ascii="Aptos" w:eastAsia="Calibri" w:hAnsi="Aptos" w:cs="Calibri"/>
              </w:rPr>
              <w:t xml:space="preserve">E: </w:t>
            </w:r>
            <w:hyperlink r:id="rId9" w:history="1">
              <w:r w:rsidRPr="004A5B9D">
                <w:rPr>
                  <w:rFonts w:ascii="Aptos" w:eastAsia="Calibri" w:hAnsi="Aptos" w:cs="Calibri"/>
                  <w:color w:val="0000FF"/>
                  <w:u w:val="single"/>
                </w:rPr>
                <w:t>geneve@lanss.uk</w:t>
              </w:r>
            </w:hyperlink>
          </w:p>
        </w:tc>
        <w:tc>
          <w:tcPr>
            <w:tcW w:w="4508" w:type="dxa"/>
          </w:tcPr>
          <w:p w14:paraId="5B302A43" w14:textId="4F371EB4" w:rsidR="00F201AF" w:rsidRPr="004A5B9D" w:rsidRDefault="00A57066" w:rsidP="00FA4330">
            <w:pPr>
              <w:tabs>
                <w:tab w:val="left" w:pos="6633"/>
              </w:tabs>
              <w:rPr>
                <w:lang w:val="en-US"/>
              </w:rPr>
            </w:pPr>
            <w:r w:rsidRPr="004A5B9D">
              <w:rPr>
                <w:rFonts w:ascii="Aptos" w:eastAsia="Calibri" w:hAnsi="Aptos" w:cs="Calibri"/>
              </w:rPr>
              <w:t xml:space="preserve">M: 07879252194  </w:t>
            </w:r>
          </w:p>
        </w:tc>
      </w:tr>
      <w:tr w:rsidR="009B5408" w14:paraId="64AD3013" w14:textId="77777777" w:rsidTr="00F201AF">
        <w:tc>
          <w:tcPr>
            <w:tcW w:w="4508" w:type="dxa"/>
          </w:tcPr>
          <w:p w14:paraId="49CCB92A" w14:textId="0A9A63B0" w:rsidR="009B5408" w:rsidRPr="002A05D4" w:rsidRDefault="002A05D4" w:rsidP="00FA4330">
            <w:pPr>
              <w:tabs>
                <w:tab w:val="left" w:pos="6633"/>
              </w:tabs>
              <w:rPr>
                <w:rFonts w:ascii="Aptos" w:eastAsia="Calibri" w:hAnsi="Aptos" w:cs="Calibri"/>
                <w:b/>
                <w:bCs/>
              </w:rPr>
            </w:pPr>
            <w:r w:rsidRPr="002A05D4">
              <w:rPr>
                <w:rFonts w:ascii="Aptos" w:eastAsia="Calibri" w:hAnsi="Aptos" w:cs="Calibri"/>
                <w:b/>
                <w:bCs/>
              </w:rPr>
              <w:t>Please return by email to:</w:t>
            </w:r>
          </w:p>
        </w:tc>
        <w:tc>
          <w:tcPr>
            <w:tcW w:w="4508" w:type="dxa"/>
          </w:tcPr>
          <w:p w14:paraId="4DE85261" w14:textId="631A30EC" w:rsidR="009B5408" w:rsidRPr="004A5B9D" w:rsidRDefault="002A05D4" w:rsidP="00FA4330">
            <w:pPr>
              <w:tabs>
                <w:tab w:val="left" w:pos="6633"/>
              </w:tabs>
              <w:rPr>
                <w:rFonts w:ascii="Aptos" w:eastAsia="Calibri" w:hAnsi="Aptos" w:cs="Calibri"/>
              </w:rPr>
            </w:pPr>
            <w:hyperlink r:id="rId10" w:history="1">
              <w:r w:rsidRPr="004A5B9D">
                <w:rPr>
                  <w:rFonts w:ascii="Aptos" w:eastAsia="Calibri" w:hAnsi="Aptos" w:cs="Calibri"/>
                  <w:color w:val="0000FF"/>
                  <w:u w:val="single"/>
                </w:rPr>
                <w:t>geneve@lanss.uk</w:t>
              </w:r>
            </w:hyperlink>
          </w:p>
        </w:tc>
      </w:tr>
      <w:tr w:rsidR="009B5408" w14:paraId="465BD4C7" w14:textId="77777777" w:rsidTr="00F201AF">
        <w:tc>
          <w:tcPr>
            <w:tcW w:w="4508" w:type="dxa"/>
          </w:tcPr>
          <w:p w14:paraId="342F451A" w14:textId="642D6CA7" w:rsidR="009B5408" w:rsidRPr="002A05D4" w:rsidRDefault="002A05D4" w:rsidP="00FA4330">
            <w:pPr>
              <w:tabs>
                <w:tab w:val="left" w:pos="6633"/>
              </w:tabs>
              <w:rPr>
                <w:rFonts w:ascii="Aptos" w:eastAsia="Calibri" w:hAnsi="Aptos" w:cs="Calibri"/>
                <w:b/>
                <w:bCs/>
              </w:rPr>
            </w:pPr>
            <w:r w:rsidRPr="002A05D4">
              <w:rPr>
                <w:rFonts w:ascii="Aptos" w:eastAsia="Calibri" w:hAnsi="Aptos" w:cs="Calibri"/>
                <w:b/>
                <w:bCs/>
              </w:rPr>
              <w:t>Or by post to:</w:t>
            </w:r>
          </w:p>
        </w:tc>
        <w:tc>
          <w:tcPr>
            <w:tcW w:w="4508" w:type="dxa"/>
          </w:tcPr>
          <w:p w14:paraId="147ACECA" w14:textId="32F66C76" w:rsidR="009B5408" w:rsidRPr="00857C8D" w:rsidRDefault="00B46A20" w:rsidP="00857C8D">
            <w:pPr>
              <w:pStyle w:val="xmsonormal"/>
            </w:pPr>
            <w:r>
              <w:rPr>
                <w:rFonts w:ascii="DM Sans" w:hAnsi="DM Sans"/>
                <w:color w:val="000000"/>
                <w:shd w:val="clear" w:color="auto" w:fill="FFFFFF"/>
                <w:lang w:val="en-US"/>
              </w:rPr>
              <w:t xml:space="preserve">Land + Nature Skills Service </w:t>
            </w:r>
            <w:r>
              <w:rPr>
                <w:rFonts w:ascii="DM Sans" w:hAnsi="DM Sans"/>
              </w:rPr>
              <w:t>|</w:t>
            </w:r>
            <w:r>
              <w:rPr>
                <w:rFonts w:ascii="DM Sans" w:hAnsi="DM Sans"/>
                <w:color w:val="000000"/>
                <w:shd w:val="clear" w:color="auto" w:fill="FFFFFF"/>
              </w:rPr>
              <w:t xml:space="preserve"> </w:t>
            </w:r>
            <w:r>
              <w:rPr>
                <w:rFonts w:ascii="DM Sans" w:hAnsi="DM Sans"/>
              </w:rPr>
              <w:t xml:space="preserve">University of Cumbria | Rydal Rd | Ambleside | </w:t>
            </w:r>
            <w:r w:rsidR="00AD08F7">
              <w:rPr>
                <w:rFonts w:ascii="DM Sans" w:hAnsi="DM Sans"/>
              </w:rPr>
              <w:t xml:space="preserve">Cumbria </w:t>
            </w:r>
            <w:r>
              <w:rPr>
                <w:rFonts w:ascii="DM Sans" w:hAnsi="DM Sans"/>
              </w:rPr>
              <w:t>LA22 9BB</w:t>
            </w:r>
          </w:p>
        </w:tc>
      </w:tr>
    </w:tbl>
    <w:p w14:paraId="3CEEA81D" w14:textId="77777777" w:rsidR="00D736E5" w:rsidRDefault="00D736E5" w:rsidP="00FA4330">
      <w:pPr>
        <w:tabs>
          <w:tab w:val="left" w:pos="6633"/>
        </w:tabs>
        <w:rPr>
          <w:lang w:val="en-US"/>
        </w:rPr>
      </w:pPr>
    </w:p>
    <w:p w14:paraId="1A3BA647" w14:textId="68DBF80B" w:rsidR="00882B52" w:rsidRDefault="00882B52" w:rsidP="00FA4330">
      <w:pPr>
        <w:tabs>
          <w:tab w:val="left" w:pos="6633"/>
        </w:tabs>
        <w:rPr>
          <w:lang w:val="en-US"/>
        </w:rPr>
      </w:pPr>
    </w:p>
    <w:p w14:paraId="605CC519" w14:textId="37923CBE" w:rsidR="00882B52" w:rsidRPr="00C67B14" w:rsidRDefault="00EB4A65" w:rsidP="00FA4330">
      <w:pPr>
        <w:tabs>
          <w:tab w:val="left" w:pos="6633"/>
        </w:tabs>
        <w:rPr>
          <w:b/>
          <w:bCs/>
          <w:lang w:val="en-US"/>
        </w:rPr>
      </w:pPr>
      <w:r w:rsidRPr="00C830C0">
        <w:rPr>
          <w:rFonts w:ascii="Aptos" w:hAnsi="Aptos" w:cs="Calibri"/>
          <w:b/>
          <w:bCs/>
          <w:noProof/>
        </w:rPr>
        <w:drawing>
          <wp:anchor distT="0" distB="0" distL="114300" distR="114300" simplePos="0" relativeHeight="251665408" behindDoc="0" locked="0" layoutInCell="1" allowOverlap="1" wp14:anchorId="49782DCC" wp14:editId="1303765D">
            <wp:simplePos x="0" y="0"/>
            <wp:positionH relativeFrom="margin">
              <wp:posOffset>1635617</wp:posOffset>
            </wp:positionH>
            <wp:positionV relativeFrom="paragraph">
              <wp:posOffset>7101</wp:posOffset>
            </wp:positionV>
            <wp:extent cx="734096" cy="842932"/>
            <wp:effectExtent l="0" t="0" r="8890" b="0"/>
            <wp:wrapNone/>
            <wp:docPr id="756271194" name="Picture 4" descr="A black backgroun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0921" name="Picture 4" descr="A black background with leav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926" cy="848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F14" w:rsidRPr="00C830C0">
        <w:rPr>
          <w:rFonts w:ascii="Aptos" w:hAnsi="Aptos" w:cs="Calibri"/>
          <w:b/>
          <w:bCs/>
          <w:noProof/>
        </w:rPr>
        <w:drawing>
          <wp:anchor distT="0" distB="0" distL="114300" distR="114300" simplePos="0" relativeHeight="251661312" behindDoc="0" locked="0" layoutInCell="1" allowOverlap="1" wp14:anchorId="5608D18C" wp14:editId="743FCD69">
            <wp:simplePos x="0" y="0"/>
            <wp:positionH relativeFrom="margin">
              <wp:posOffset>3367824</wp:posOffset>
            </wp:positionH>
            <wp:positionV relativeFrom="paragraph">
              <wp:posOffset>7100</wp:posOffset>
            </wp:positionV>
            <wp:extent cx="810895" cy="810895"/>
            <wp:effectExtent l="0" t="0" r="8255" b="8255"/>
            <wp:wrapNone/>
            <wp:docPr id="18712366"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97711" name="Picture 2" descr="A green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2730" cy="81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F14" w:rsidRPr="00C830C0">
        <w:rPr>
          <w:rFonts w:ascii="Aptos" w:hAnsi="Aptos" w:cs="Calibri"/>
          <w:b/>
          <w:bCs/>
          <w:noProof/>
        </w:rPr>
        <w:drawing>
          <wp:anchor distT="0" distB="0" distL="114300" distR="114300" simplePos="0" relativeHeight="251659264" behindDoc="0" locked="0" layoutInCell="1" allowOverlap="1" wp14:anchorId="50FC6A0B" wp14:editId="5D598EEF">
            <wp:simplePos x="0" y="0"/>
            <wp:positionH relativeFrom="margin">
              <wp:posOffset>4290834</wp:posOffset>
            </wp:positionH>
            <wp:positionV relativeFrom="paragraph">
              <wp:posOffset>7101</wp:posOffset>
            </wp:positionV>
            <wp:extent cx="2110906" cy="811369"/>
            <wp:effectExtent l="0" t="0" r="3810" b="8255"/>
            <wp:wrapNone/>
            <wp:docPr id="1361309331"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58603" name="Picture 3" descr="A logo for a compan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6597" cy="813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F14" w:rsidRPr="00C830C0">
        <w:rPr>
          <w:rFonts w:ascii="Aptos" w:hAnsi="Aptos" w:cs="Calibri"/>
          <w:b/>
          <w:bCs/>
          <w:noProof/>
        </w:rPr>
        <w:drawing>
          <wp:anchor distT="0" distB="0" distL="114300" distR="114300" simplePos="0" relativeHeight="251663360" behindDoc="0" locked="0" layoutInCell="1" allowOverlap="1" wp14:anchorId="57D6E09E" wp14:editId="754F4D1B">
            <wp:simplePos x="0" y="0"/>
            <wp:positionH relativeFrom="margin">
              <wp:align>center</wp:align>
            </wp:positionH>
            <wp:positionV relativeFrom="paragraph">
              <wp:posOffset>7888</wp:posOffset>
            </wp:positionV>
            <wp:extent cx="658495" cy="857250"/>
            <wp:effectExtent l="0" t="0" r="8255" b="0"/>
            <wp:wrapNone/>
            <wp:docPr id="2057348896" name="Picture 1" descr="A logo with a circle and a d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06285" name="Picture 1" descr="A logo with a circle and a do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8495" cy="857250"/>
                    </a:xfrm>
                    <a:prstGeom prst="rect">
                      <a:avLst/>
                    </a:prstGeom>
                  </pic:spPr>
                </pic:pic>
              </a:graphicData>
            </a:graphic>
            <wp14:sizeRelH relativeFrom="margin">
              <wp14:pctWidth>0</wp14:pctWidth>
            </wp14:sizeRelH>
            <wp14:sizeRelV relativeFrom="margin">
              <wp14:pctHeight>0</wp14:pctHeight>
            </wp14:sizeRelV>
          </wp:anchor>
        </w:drawing>
      </w:r>
      <w:r w:rsidR="00882B52" w:rsidRPr="00C67B14">
        <w:rPr>
          <w:b/>
          <w:bCs/>
          <w:lang w:val="en-US"/>
        </w:rPr>
        <w:t xml:space="preserve">In </w:t>
      </w:r>
      <w:r w:rsidR="00C67B14" w:rsidRPr="00C67B14">
        <w:rPr>
          <w:b/>
          <w:bCs/>
          <w:lang w:val="en-US"/>
        </w:rPr>
        <w:t>Partnership With:</w:t>
      </w:r>
    </w:p>
    <w:sectPr w:rsidR="00882B52" w:rsidRPr="00C67B1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37E92" w14:textId="77777777" w:rsidR="00174079" w:rsidRDefault="00174079" w:rsidP="00F073EB">
      <w:pPr>
        <w:spacing w:after="0" w:line="240" w:lineRule="auto"/>
      </w:pPr>
      <w:r>
        <w:separator/>
      </w:r>
    </w:p>
  </w:endnote>
  <w:endnote w:type="continuationSeparator" w:id="0">
    <w:p w14:paraId="74F6D4D9" w14:textId="77777777" w:rsidR="00174079" w:rsidRDefault="00174079" w:rsidP="00F0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23321"/>
      <w:docPartObj>
        <w:docPartGallery w:val="Page Numbers (Bottom of Page)"/>
        <w:docPartUnique/>
      </w:docPartObj>
    </w:sdtPr>
    <w:sdtEndPr>
      <w:rPr>
        <w:noProof/>
      </w:rPr>
    </w:sdtEndPr>
    <w:sdtContent>
      <w:p w14:paraId="45C98FB9" w14:textId="7CA51D76" w:rsidR="003733B0" w:rsidRDefault="00373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BAAD2" w14:textId="77777777" w:rsidR="003733B0" w:rsidRDefault="0037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29E4" w14:textId="77777777" w:rsidR="00174079" w:rsidRDefault="00174079" w:rsidP="00F073EB">
      <w:pPr>
        <w:spacing w:after="0" w:line="240" w:lineRule="auto"/>
      </w:pPr>
      <w:r>
        <w:separator/>
      </w:r>
    </w:p>
  </w:footnote>
  <w:footnote w:type="continuationSeparator" w:id="0">
    <w:p w14:paraId="2781ED3E" w14:textId="77777777" w:rsidR="00174079" w:rsidRDefault="00174079" w:rsidP="00F0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4B6F" w14:textId="4F9B0B6F" w:rsidR="00F073EB" w:rsidRDefault="00F073EB">
    <w:pPr>
      <w:pStyle w:val="Header"/>
    </w:pPr>
    <w:r>
      <w:rPr>
        <w:noProof/>
      </w:rPr>
      <w:drawing>
        <wp:anchor distT="0" distB="0" distL="115200" distR="115200" simplePos="0" relativeHeight="251659264" behindDoc="1" locked="0" layoutInCell="1" allowOverlap="1" wp14:anchorId="0A127F5D" wp14:editId="025DF945">
          <wp:simplePos x="0" y="0"/>
          <wp:positionH relativeFrom="column">
            <wp:posOffset>-933450</wp:posOffset>
          </wp:positionH>
          <wp:positionV relativeFrom="paragraph">
            <wp:posOffset>-448310</wp:posOffset>
          </wp:positionV>
          <wp:extent cx="7572375" cy="10711246"/>
          <wp:effectExtent l="0" t="0" r="0" b="0"/>
          <wp:wrapNone/>
          <wp:docPr id="1931457869" name="Picture 1931457869" descr="A green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57869" name="Picture 1931457869" descr="A green and white background"/>
                  <pic:cNvPicPr>
                    <a:picLocks noChangeAspect="1"/>
                  </pic:cNvPicPr>
                </pic:nvPicPr>
                <pic:blipFill>
                  <a:blip r:embed="rId1"/>
                  <a:stretch/>
                </pic:blipFill>
                <pic:spPr bwMode="auto">
                  <a:xfrm>
                    <a:off x="0" y="0"/>
                    <a:ext cx="7572375" cy="107112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39EB"/>
    <w:multiLevelType w:val="hybridMultilevel"/>
    <w:tmpl w:val="7798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48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0E"/>
    <w:rsid w:val="000003E8"/>
    <w:rsid w:val="00021358"/>
    <w:rsid w:val="00031186"/>
    <w:rsid w:val="00060526"/>
    <w:rsid w:val="00065CEB"/>
    <w:rsid w:val="00072E2C"/>
    <w:rsid w:val="00083D2D"/>
    <w:rsid w:val="000910CF"/>
    <w:rsid w:val="000B4FC7"/>
    <w:rsid w:val="000C33F8"/>
    <w:rsid w:val="000C5EDA"/>
    <w:rsid w:val="000D044C"/>
    <w:rsid w:val="000D34AF"/>
    <w:rsid w:val="00100C67"/>
    <w:rsid w:val="00107BD5"/>
    <w:rsid w:val="0012008A"/>
    <w:rsid w:val="00125559"/>
    <w:rsid w:val="00135EA2"/>
    <w:rsid w:val="00174079"/>
    <w:rsid w:val="00180830"/>
    <w:rsid w:val="00182C0E"/>
    <w:rsid w:val="00192E55"/>
    <w:rsid w:val="001B362C"/>
    <w:rsid w:val="001B6FE1"/>
    <w:rsid w:val="001C0AE3"/>
    <w:rsid w:val="001C1596"/>
    <w:rsid w:val="001F3135"/>
    <w:rsid w:val="001F51CB"/>
    <w:rsid w:val="0020666C"/>
    <w:rsid w:val="00214F34"/>
    <w:rsid w:val="00227ECF"/>
    <w:rsid w:val="00264821"/>
    <w:rsid w:val="00264976"/>
    <w:rsid w:val="00276E47"/>
    <w:rsid w:val="002A05D4"/>
    <w:rsid w:val="002D3BAA"/>
    <w:rsid w:val="002D65AE"/>
    <w:rsid w:val="002E4329"/>
    <w:rsid w:val="002E53AC"/>
    <w:rsid w:val="002F11A9"/>
    <w:rsid w:val="002F4544"/>
    <w:rsid w:val="00324372"/>
    <w:rsid w:val="00325DDB"/>
    <w:rsid w:val="00331E61"/>
    <w:rsid w:val="003355D3"/>
    <w:rsid w:val="00337DF3"/>
    <w:rsid w:val="003733B0"/>
    <w:rsid w:val="00394A60"/>
    <w:rsid w:val="003A3855"/>
    <w:rsid w:val="003B07C3"/>
    <w:rsid w:val="003D1137"/>
    <w:rsid w:val="00405FAF"/>
    <w:rsid w:val="004329AE"/>
    <w:rsid w:val="00433C01"/>
    <w:rsid w:val="004349D9"/>
    <w:rsid w:val="00436609"/>
    <w:rsid w:val="00451899"/>
    <w:rsid w:val="004551E8"/>
    <w:rsid w:val="004731EF"/>
    <w:rsid w:val="00473F14"/>
    <w:rsid w:val="004744DB"/>
    <w:rsid w:val="00482A86"/>
    <w:rsid w:val="00492147"/>
    <w:rsid w:val="0049725A"/>
    <w:rsid w:val="004A5B9D"/>
    <w:rsid w:val="004B287A"/>
    <w:rsid w:val="004B3D46"/>
    <w:rsid w:val="004C5B6A"/>
    <w:rsid w:val="004E2B21"/>
    <w:rsid w:val="004E6148"/>
    <w:rsid w:val="004F5A0B"/>
    <w:rsid w:val="0052664D"/>
    <w:rsid w:val="00527008"/>
    <w:rsid w:val="005555BC"/>
    <w:rsid w:val="00564804"/>
    <w:rsid w:val="005702D3"/>
    <w:rsid w:val="00576240"/>
    <w:rsid w:val="00594039"/>
    <w:rsid w:val="005B0985"/>
    <w:rsid w:val="005D22CD"/>
    <w:rsid w:val="00616343"/>
    <w:rsid w:val="006522F3"/>
    <w:rsid w:val="006526AC"/>
    <w:rsid w:val="0067109E"/>
    <w:rsid w:val="00671B9E"/>
    <w:rsid w:val="00687E99"/>
    <w:rsid w:val="00691C27"/>
    <w:rsid w:val="00694610"/>
    <w:rsid w:val="006B7488"/>
    <w:rsid w:val="006D448A"/>
    <w:rsid w:val="006F16CD"/>
    <w:rsid w:val="006F1936"/>
    <w:rsid w:val="006F3EC9"/>
    <w:rsid w:val="007161BB"/>
    <w:rsid w:val="00723510"/>
    <w:rsid w:val="007306DB"/>
    <w:rsid w:val="007525AF"/>
    <w:rsid w:val="00753F95"/>
    <w:rsid w:val="007A2AF0"/>
    <w:rsid w:val="007B5473"/>
    <w:rsid w:val="007D0727"/>
    <w:rsid w:val="007D7D5E"/>
    <w:rsid w:val="008247F0"/>
    <w:rsid w:val="008302DC"/>
    <w:rsid w:val="0083404F"/>
    <w:rsid w:val="0083564A"/>
    <w:rsid w:val="00857C8D"/>
    <w:rsid w:val="00865A5C"/>
    <w:rsid w:val="0087320E"/>
    <w:rsid w:val="00874E8C"/>
    <w:rsid w:val="00882B52"/>
    <w:rsid w:val="00890FFF"/>
    <w:rsid w:val="008925B5"/>
    <w:rsid w:val="008A4CE8"/>
    <w:rsid w:val="008B356B"/>
    <w:rsid w:val="008B5C3D"/>
    <w:rsid w:val="008D4479"/>
    <w:rsid w:val="008E05FD"/>
    <w:rsid w:val="008E12D2"/>
    <w:rsid w:val="008E7B48"/>
    <w:rsid w:val="008F0EF8"/>
    <w:rsid w:val="009128D9"/>
    <w:rsid w:val="00912967"/>
    <w:rsid w:val="009258BC"/>
    <w:rsid w:val="00952C2D"/>
    <w:rsid w:val="00972912"/>
    <w:rsid w:val="00991B2B"/>
    <w:rsid w:val="00991D11"/>
    <w:rsid w:val="009978BB"/>
    <w:rsid w:val="009A1C12"/>
    <w:rsid w:val="009B5408"/>
    <w:rsid w:val="009D02D7"/>
    <w:rsid w:val="009E07C1"/>
    <w:rsid w:val="009E5449"/>
    <w:rsid w:val="00A23586"/>
    <w:rsid w:val="00A2718F"/>
    <w:rsid w:val="00A57066"/>
    <w:rsid w:val="00A660EF"/>
    <w:rsid w:val="00A9494B"/>
    <w:rsid w:val="00AD08F7"/>
    <w:rsid w:val="00AE7B73"/>
    <w:rsid w:val="00AF0FDF"/>
    <w:rsid w:val="00AF5812"/>
    <w:rsid w:val="00B2068B"/>
    <w:rsid w:val="00B22DEE"/>
    <w:rsid w:val="00B25497"/>
    <w:rsid w:val="00B30E7E"/>
    <w:rsid w:val="00B46A20"/>
    <w:rsid w:val="00B53685"/>
    <w:rsid w:val="00B54640"/>
    <w:rsid w:val="00B65415"/>
    <w:rsid w:val="00B6723C"/>
    <w:rsid w:val="00B672F6"/>
    <w:rsid w:val="00B77402"/>
    <w:rsid w:val="00B80B2A"/>
    <w:rsid w:val="00B82A8A"/>
    <w:rsid w:val="00B97AF2"/>
    <w:rsid w:val="00BA2B20"/>
    <w:rsid w:val="00BE4E6F"/>
    <w:rsid w:val="00BE56FC"/>
    <w:rsid w:val="00C67B14"/>
    <w:rsid w:val="00C72C85"/>
    <w:rsid w:val="00C91EA3"/>
    <w:rsid w:val="00C9240F"/>
    <w:rsid w:val="00C92E09"/>
    <w:rsid w:val="00CD5297"/>
    <w:rsid w:val="00CF0CA0"/>
    <w:rsid w:val="00D04AEE"/>
    <w:rsid w:val="00D32F96"/>
    <w:rsid w:val="00D33B1D"/>
    <w:rsid w:val="00D367DD"/>
    <w:rsid w:val="00D37746"/>
    <w:rsid w:val="00D40E83"/>
    <w:rsid w:val="00D60F20"/>
    <w:rsid w:val="00D66C8E"/>
    <w:rsid w:val="00D736E5"/>
    <w:rsid w:val="00D75E50"/>
    <w:rsid w:val="00D9688B"/>
    <w:rsid w:val="00DC18CF"/>
    <w:rsid w:val="00DD4168"/>
    <w:rsid w:val="00DE26DC"/>
    <w:rsid w:val="00E00FC3"/>
    <w:rsid w:val="00E1738A"/>
    <w:rsid w:val="00E44605"/>
    <w:rsid w:val="00E5217C"/>
    <w:rsid w:val="00E53545"/>
    <w:rsid w:val="00E5406C"/>
    <w:rsid w:val="00EA0C9F"/>
    <w:rsid w:val="00EA1DF0"/>
    <w:rsid w:val="00EB4A65"/>
    <w:rsid w:val="00EC0502"/>
    <w:rsid w:val="00EC3881"/>
    <w:rsid w:val="00ED1BF7"/>
    <w:rsid w:val="00ED397E"/>
    <w:rsid w:val="00EF1D08"/>
    <w:rsid w:val="00F001EB"/>
    <w:rsid w:val="00F073EB"/>
    <w:rsid w:val="00F146B9"/>
    <w:rsid w:val="00F201AF"/>
    <w:rsid w:val="00F34681"/>
    <w:rsid w:val="00F36309"/>
    <w:rsid w:val="00F65EBC"/>
    <w:rsid w:val="00F70B04"/>
    <w:rsid w:val="00F86D23"/>
    <w:rsid w:val="00FA4330"/>
    <w:rsid w:val="00FE3180"/>
    <w:rsid w:val="00FE4748"/>
    <w:rsid w:val="00FF6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4DD3"/>
  <w15:chartTrackingRefBased/>
  <w15:docId w15:val="{C3CE3D35-039E-49A1-80C4-F82BAEC5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C0E"/>
    <w:rPr>
      <w:rFonts w:eastAsiaTheme="majorEastAsia" w:cstheme="majorBidi"/>
      <w:color w:val="272727" w:themeColor="text1" w:themeTint="D8"/>
    </w:rPr>
  </w:style>
  <w:style w:type="paragraph" w:styleId="Title">
    <w:name w:val="Title"/>
    <w:basedOn w:val="Normal"/>
    <w:next w:val="Normal"/>
    <w:link w:val="TitleChar"/>
    <w:uiPriority w:val="10"/>
    <w:qFormat/>
    <w:rsid w:val="00182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C0E"/>
    <w:pPr>
      <w:spacing w:before="160"/>
      <w:jc w:val="center"/>
    </w:pPr>
    <w:rPr>
      <w:i/>
      <w:iCs/>
      <w:color w:val="404040" w:themeColor="text1" w:themeTint="BF"/>
    </w:rPr>
  </w:style>
  <w:style w:type="character" w:customStyle="1" w:styleId="QuoteChar">
    <w:name w:val="Quote Char"/>
    <w:basedOn w:val="DefaultParagraphFont"/>
    <w:link w:val="Quote"/>
    <w:uiPriority w:val="29"/>
    <w:rsid w:val="00182C0E"/>
    <w:rPr>
      <w:i/>
      <w:iCs/>
      <w:color w:val="404040" w:themeColor="text1" w:themeTint="BF"/>
    </w:rPr>
  </w:style>
  <w:style w:type="paragraph" w:styleId="ListParagraph">
    <w:name w:val="List Paragraph"/>
    <w:basedOn w:val="Normal"/>
    <w:uiPriority w:val="34"/>
    <w:qFormat/>
    <w:rsid w:val="00182C0E"/>
    <w:pPr>
      <w:ind w:left="720"/>
      <w:contextualSpacing/>
    </w:pPr>
  </w:style>
  <w:style w:type="character" w:styleId="IntenseEmphasis">
    <w:name w:val="Intense Emphasis"/>
    <w:basedOn w:val="DefaultParagraphFont"/>
    <w:uiPriority w:val="21"/>
    <w:qFormat/>
    <w:rsid w:val="00182C0E"/>
    <w:rPr>
      <w:i/>
      <w:iCs/>
      <w:color w:val="0F4761" w:themeColor="accent1" w:themeShade="BF"/>
    </w:rPr>
  </w:style>
  <w:style w:type="paragraph" w:styleId="IntenseQuote">
    <w:name w:val="Intense Quote"/>
    <w:basedOn w:val="Normal"/>
    <w:next w:val="Normal"/>
    <w:link w:val="IntenseQuoteChar"/>
    <w:uiPriority w:val="30"/>
    <w:qFormat/>
    <w:rsid w:val="00182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C0E"/>
    <w:rPr>
      <w:i/>
      <w:iCs/>
      <w:color w:val="0F4761" w:themeColor="accent1" w:themeShade="BF"/>
    </w:rPr>
  </w:style>
  <w:style w:type="character" w:styleId="IntenseReference">
    <w:name w:val="Intense Reference"/>
    <w:basedOn w:val="DefaultParagraphFont"/>
    <w:uiPriority w:val="32"/>
    <w:qFormat/>
    <w:rsid w:val="00182C0E"/>
    <w:rPr>
      <w:b/>
      <w:bCs/>
      <w:smallCaps/>
      <w:color w:val="0F4761" w:themeColor="accent1" w:themeShade="BF"/>
      <w:spacing w:val="5"/>
    </w:rPr>
  </w:style>
  <w:style w:type="character" w:styleId="Hyperlink">
    <w:name w:val="Hyperlink"/>
    <w:basedOn w:val="DefaultParagraphFont"/>
    <w:uiPriority w:val="99"/>
    <w:unhideWhenUsed/>
    <w:rsid w:val="00331E61"/>
    <w:rPr>
      <w:color w:val="467886" w:themeColor="hyperlink"/>
      <w:u w:val="single"/>
    </w:rPr>
  </w:style>
  <w:style w:type="character" w:styleId="UnresolvedMention">
    <w:name w:val="Unresolved Mention"/>
    <w:basedOn w:val="DefaultParagraphFont"/>
    <w:uiPriority w:val="99"/>
    <w:semiHidden/>
    <w:unhideWhenUsed/>
    <w:rsid w:val="00331E61"/>
    <w:rPr>
      <w:color w:val="605E5C"/>
      <w:shd w:val="clear" w:color="auto" w:fill="E1DFDD"/>
    </w:rPr>
  </w:style>
  <w:style w:type="paragraph" w:styleId="Revision">
    <w:name w:val="Revision"/>
    <w:hidden/>
    <w:uiPriority w:val="99"/>
    <w:semiHidden/>
    <w:rsid w:val="00214F34"/>
    <w:pPr>
      <w:spacing w:after="0" w:line="240" w:lineRule="auto"/>
    </w:pPr>
  </w:style>
  <w:style w:type="paragraph" w:styleId="Header">
    <w:name w:val="header"/>
    <w:basedOn w:val="Normal"/>
    <w:link w:val="HeaderChar"/>
    <w:uiPriority w:val="99"/>
    <w:unhideWhenUsed/>
    <w:rsid w:val="00F0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EB"/>
  </w:style>
  <w:style w:type="paragraph" w:styleId="Footer">
    <w:name w:val="footer"/>
    <w:basedOn w:val="Normal"/>
    <w:link w:val="FooterChar"/>
    <w:uiPriority w:val="99"/>
    <w:unhideWhenUsed/>
    <w:rsid w:val="00F0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EB"/>
  </w:style>
  <w:style w:type="table" w:styleId="TableGrid">
    <w:name w:val="Table Grid"/>
    <w:basedOn w:val="TableNormal"/>
    <w:uiPriority w:val="59"/>
    <w:rsid w:val="000605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46A20"/>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ss.uk/"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ss.uk/"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eneve@lanss.uk" TargetMode="External"/><Relationship Id="rId4" Type="http://schemas.openxmlformats.org/officeDocument/2006/relationships/webSettings" Target="webSettings.xml"/><Relationship Id="rId9" Type="http://schemas.openxmlformats.org/officeDocument/2006/relationships/hyperlink" Target="mailto:geneve@lanss.uk"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Geneve Brand</dc:creator>
  <cp:keywords/>
  <dc:description/>
  <cp:lastModifiedBy>Geneve Brand</cp:lastModifiedBy>
  <cp:revision>163</cp:revision>
  <dcterms:created xsi:type="dcterms:W3CDTF">2025-02-13T12:56:00Z</dcterms:created>
  <dcterms:modified xsi:type="dcterms:W3CDTF">2025-03-03T09:22:00Z</dcterms:modified>
</cp:coreProperties>
</file>